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3935" w14:textId="4B604EF9" w:rsidR="00324A33" w:rsidRDefault="00324A33" w:rsidP="00324A33">
      <w:pPr>
        <w:pStyle w:val="Title"/>
        <w:jc w:val="right"/>
        <w:rPr>
          <w:rFonts w:asciiTheme="minorHAnsi" w:hAnsiTheme="minorHAnsi" w:cstheme="minorHAnsi"/>
          <w:color w:val="002060"/>
        </w:rPr>
      </w:pPr>
      <w:r>
        <w:rPr>
          <w:rFonts w:asciiTheme="minorHAnsi" w:hAnsiTheme="minorHAnsi" w:cstheme="minorHAnsi"/>
          <w:noProof/>
          <w:color w:val="002060"/>
        </w:rPr>
        <w:drawing>
          <wp:inline distT="0" distB="0" distL="0" distR="0" wp14:anchorId="48C2888A" wp14:editId="2B3D4B26">
            <wp:extent cx="1219200" cy="512064"/>
            <wp:effectExtent l="0" t="0" r="0" b="2540"/>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512064"/>
                    </a:xfrm>
                    <a:prstGeom prst="rect">
                      <a:avLst/>
                    </a:prstGeom>
                  </pic:spPr>
                </pic:pic>
              </a:graphicData>
            </a:graphic>
          </wp:inline>
        </w:drawing>
      </w:r>
    </w:p>
    <w:p w14:paraId="5881BEF1" w14:textId="77777777" w:rsidR="00324A33" w:rsidRDefault="00324A33" w:rsidP="00B957DE">
      <w:pPr>
        <w:pStyle w:val="Title"/>
        <w:jc w:val="center"/>
        <w:rPr>
          <w:rFonts w:asciiTheme="minorHAnsi" w:hAnsiTheme="minorHAnsi" w:cstheme="minorHAnsi"/>
          <w:color w:val="002060"/>
        </w:rPr>
      </w:pPr>
    </w:p>
    <w:p w14:paraId="4BE71DA7" w14:textId="77777777" w:rsidR="00324A33" w:rsidRDefault="00324A33" w:rsidP="00B957DE">
      <w:pPr>
        <w:pStyle w:val="Title"/>
        <w:jc w:val="center"/>
        <w:rPr>
          <w:rFonts w:asciiTheme="minorHAnsi" w:hAnsiTheme="minorHAnsi" w:cstheme="minorHAnsi"/>
          <w:color w:val="002060"/>
        </w:rPr>
      </w:pPr>
    </w:p>
    <w:p w14:paraId="4B9431B9" w14:textId="04870C14" w:rsidR="009C2F6B" w:rsidRPr="00324A33" w:rsidRDefault="00BF6FBE" w:rsidP="00B957DE">
      <w:pPr>
        <w:pStyle w:val="Title"/>
        <w:jc w:val="center"/>
        <w:rPr>
          <w:rFonts w:asciiTheme="minorHAnsi" w:hAnsiTheme="minorHAnsi" w:cstheme="minorHAnsi"/>
          <w:color w:val="002060"/>
        </w:rPr>
      </w:pPr>
      <w:r w:rsidRPr="00324A33">
        <w:rPr>
          <w:rFonts w:asciiTheme="minorHAnsi" w:hAnsiTheme="minorHAnsi" w:cstheme="minorHAnsi"/>
          <w:color w:val="002060"/>
        </w:rPr>
        <w:t xml:space="preserve">Public </w:t>
      </w:r>
      <w:r w:rsidR="000723BE" w:rsidRPr="00324A33">
        <w:rPr>
          <w:rFonts w:asciiTheme="minorHAnsi" w:hAnsiTheme="minorHAnsi" w:cstheme="minorHAnsi"/>
          <w:color w:val="002060"/>
        </w:rPr>
        <w:t>C</w:t>
      </w:r>
      <w:r w:rsidRPr="00324A33">
        <w:rPr>
          <w:rFonts w:asciiTheme="minorHAnsi" w:hAnsiTheme="minorHAnsi" w:cstheme="minorHAnsi"/>
          <w:color w:val="002060"/>
        </w:rPr>
        <w:t xml:space="preserve">onsultation on the </w:t>
      </w:r>
      <w:r w:rsidR="000723BE" w:rsidRPr="00324A33">
        <w:rPr>
          <w:rFonts w:asciiTheme="minorHAnsi" w:hAnsiTheme="minorHAnsi" w:cstheme="minorHAnsi"/>
          <w:color w:val="002060"/>
        </w:rPr>
        <w:t>I</w:t>
      </w:r>
      <w:r w:rsidRPr="00324A33">
        <w:rPr>
          <w:rFonts w:asciiTheme="minorHAnsi" w:hAnsiTheme="minorHAnsi" w:cstheme="minorHAnsi"/>
          <w:color w:val="002060"/>
        </w:rPr>
        <w:t>ntroduction of a</w:t>
      </w:r>
    </w:p>
    <w:p w14:paraId="0E8076B5" w14:textId="3DFD7789" w:rsidR="00FA6D78" w:rsidRPr="00324A33" w:rsidRDefault="000723BE" w:rsidP="00B957DE">
      <w:pPr>
        <w:pStyle w:val="Title"/>
        <w:jc w:val="center"/>
        <w:rPr>
          <w:rFonts w:asciiTheme="minorHAnsi" w:hAnsiTheme="minorHAnsi" w:cstheme="minorHAnsi"/>
          <w:color w:val="002060"/>
        </w:rPr>
      </w:pPr>
      <w:r w:rsidRPr="00324A33">
        <w:rPr>
          <w:rFonts w:asciiTheme="minorHAnsi" w:hAnsiTheme="minorHAnsi" w:cstheme="minorHAnsi"/>
          <w:color w:val="002060"/>
        </w:rPr>
        <w:t>R</w:t>
      </w:r>
      <w:r w:rsidR="007D596C" w:rsidRPr="00324A33">
        <w:rPr>
          <w:rFonts w:asciiTheme="minorHAnsi" w:hAnsiTheme="minorHAnsi" w:cstheme="minorHAnsi"/>
          <w:color w:val="002060"/>
        </w:rPr>
        <w:t xml:space="preserve">ight to </w:t>
      </w:r>
      <w:r w:rsidRPr="00324A33">
        <w:rPr>
          <w:rFonts w:asciiTheme="minorHAnsi" w:hAnsiTheme="minorHAnsi" w:cstheme="minorHAnsi"/>
          <w:color w:val="002060"/>
        </w:rPr>
        <w:t>R</w:t>
      </w:r>
      <w:r w:rsidR="007D596C" w:rsidRPr="00324A33">
        <w:rPr>
          <w:rFonts w:asciiTheme="minorHAnsi" w:hAnsiTheme="minorHAnsi" w:cstheme="minorHAnsi"/>
          <w:color w:val="002060"/>
        </w:rPr>
        <w:t xml:space="preserve">equest </w:t>
      </w:r>
      <w:r w:rsidRPr="00324A33">
        <w:rPr>
          <w:rFonts w:asciiTheme="minorHAnsi" w:hAnsiTheme="minorHAnsi" w:cstheme="minorHAnsi"/>
          <w:color w:val="002060"/>
        </w:rPr>
        <w:t>R</w:t>
      </w:r>
      <w:r w:rsidR="007D596C" w:rsidRPr="00324A33">
        <w:rPr>
          <w:rFonts w:asciiTheme="minorHAnsi" w:hAnsiTheme="minorHAnsi" w:cstheme="minorHAnsi"/>
          <w:color w:val="002060"/>
        </w:rPr>
        <w:t xml:space="preserve">emote </w:t>
      </w:r>
      <w:r w:rsidRPr="00324A33">
        <w:rPr>
          <w:rFonts w:asciiTheme="minorHAnsi" w:hAnsiTheme="minorHAnsi" w:cstheme="minorHAnsi"/>
          <w:color w:val="002060"/>
        </w:rPr>
        <w:t>W</w:t>
      </w:r>
      <w:r w:rsidR="007D596C" w:rsidRPr="00324A33">
        <w:rPr>
          <w:rFonts w:asciiTheme="minorHAnsi" w:hAnsiTheme="minorHAnsi" w:cstheme="minorHAnsi"/>
          <w:color w:val="002060"/>
        </w:rPr>
        <w:t>orking</w:t>
      </w:r>
    </w:p>
    <w:p w14:paraId="27F47A7E" w14:textId="77777777" w:rsidR="00B957DE" w:rsidRDefault="00B957DE" w:rsidP="00544F60">
      <w:pPr>
        <w:jc w:val="both"/>
      </w:pPr>
    </w:p>
    <w:p w14:paraId="7E456F14" w14:textId="7F9EE3BD" w:rsidR="00544F60" w:rsidRPr="00DB4115" w:rsidRDefault="00634521" w:rsidP="00544F60">
      <w:pPr>
        <w:jc w:val="both"/>
        <w:rPr>
          <w:sz w:val="28"/>
          <w:szCs w:val="28"/>
        </w:rPr>
      </w:pPr>
      <w:r w:rsidRPr="00DB4115">
        <w:rPr>
          <w:sz w:val="28"/>
          <w:szCs w:val="28"/>
        </w:rPr>
        <w:t xml:space="preserve">The purpose of this </w:t>
      </w:r>
      <w:r w:rsidR="00DB4115">
        <w:rPr>
          <w:sz w:val="28"/>
          <w:szCs w:val="28"/>
        </w:rPr>
        <w:t>questionnaire</w:t>
      </w:r>
      <w:r w:rsidRPr="00DB4115">
        <w:rPr>
          <w:sz w:val="28"/>
          <w:szCs w:val="28"/>
        </w:rPr>
        <w:t xml:space="preserve"> is to seek your views on </w:t>
      </w:r>
      <w:r w:rsidR="007D596C" w:rsidRPr="00DB4115">
        <w:rPr>
          <w:sz w:val="28"/>
          <w:szCs w:val="28"/>
        </w:rPr>
        <w:t>the introduction o</w:t>
      </w:r>
      <w:r w:rsidR="000E502D" w:rsidRPr="00DB4115">
        <w:rPr>
          <w:sz w:val="28"/>
          <w:szCs w:val="28"/>
        </w:rPr>
        <w:t>f</w:t>
      </w:r>
      <w:r w:rsidR="007D596C" w:rsidRPr="00DB4115">
        <w:rPr>
          <w:sz w:val="28"/>
          <w:szCs w:val="28"/>
        </w:rPr>
        <w:t xml:space="preserve"> a </w:t>
      </w:r>
      <w:r w:rsidR="00E34A4D" w:rsidRPr="00DB4115">
        <w:rPr>
          <w:sz w:val="28"/>
          <w:szCs w:val="28"/>
        </w:rPr>
        <w:t xml:space="preserve">statutory </w:t>
      </w:r>
      <w:r w:rsidR="007D596C" w:rsidRPr="00DB4115">
        <w:rPr>
          <w:sz w:val="28"/>
          <w:szCs w:val="28"/>
        </w:rPr>
        <w:t xml:space="preserve">right for employees to request </w:t>
      </w:r>
      <w:r w:rsidR="000E502D" w:rsidRPr="00DB4115">
        <w:rPr>
          <w:sz w:val="28"/>
          <w:szCs w:val="28"/>
        </w:rPr>
        <w:t xml:space="preserve">remote </w:t>
      </w:r>
      <w:r w:rsidR="007D596C" w:rsidRPr="00DB4115">
        <w:rPr>
          <w:sz w:val="28"/>
          <w:szCs w:val="28"/>
        </w:rPr>
        <w:t>working</w:t>
      </w:r>
      <w:r w:rsidR="00324A33" w:rsidRPr="00DB4115">
        <w:rPr>
          <w:sz w:val="28"/>
          <w:szCs w:val="28"/>
        </w:rPr>
        <w:t>. Shannon Chamber will be responding to th</w:t>
      </w:r>
      <w:r w:rsidR="00DB4115">
        <w:rPr>
          <w:sz w:val="28"/>
          <w:szCs w:val="28"/>
        </w:rPr>
        <w:t>e Department of Enterprise and Employment’s</w:t>
      </w:r>
      <w:r w:rsidR="00324A33" w:rsidRPr="00DB4115">
        <w:rPr>
          <w:sz w:val="28"/>
          <w:szCs w:val="28"/>
        </w:rPr>
        <w:t xml:space="preserve"> Public Consultation on behalf of member companies</w:t>
      </w:r>
      <w:r w:rsidR="00DB4115" w:rsidRPr="00DB4115">
        <w:rPr>
          <w:sz w:val="28"/>
          <w:szCs w:val="28"/>
        </w:rPr>
        <w:t>/the business community</w:t>
      </w:r>
      <w:r w:rsidR="00324A33" w:rsidRPr="00DB4115">
        <w:rPr>
          <w:sz w:val="28"/>
          <w:szCs w:val="28"/>
        </w:rPr>
        <w:t xml:space="preserve"> and welcomes your responses to the questions set out below.</w:t>
      </w:r>
    </w:p>
    <w:p w14:paraId="5B260446" w14:textId="4F57AA15" w:rsidR="00DB4115" w:rsidRPr="00DB4115" w:rsidRDefault="00324A33" w:rsidP="00544F60">
      <w:pPr>
        <w:jc w:val="both"/>
        <w:rPr>
          <w:sz w:val="28"/>
          <w:szCs w:val="28"/>
        </w:rPr>
      </w:pPr>
      <w:r w:rsidRPr="00DB4115">
        <w:rPr>
          <w:sz w:val="28"/>
          <w:szCs w:val="28"/>
        </w:rPr>
        <w:t>The response</w:t>
      </w:r>
      <w:r w:rsidR="00DB4115">
        <w:rPr>
          <w:sz w:val="28"/>
          <w:szCs w:val="28"/>
        </w:rPr>
        <w:t>s</w:t>
      </w:r>
      <w:r w:rsidRPr="00DB4115">
        <w:rPr>
          <w:sz w:val="28"/>
          <w:szCs w:val="28"/>
        </w:rPr>
        <w:t xml:space="preserve"> you provide will be compiled into </w:t>
      </w:r>
      <w:r w:rsidR="00DB4115" w:rsidRPr="00DB4115">
        <w:rPr>
          <w:sz w:val="28"/>
          <w:szCs w:val="28"/>
        </w:rPr>
        <w:t xml:space="preserve">a </w:t>
      </w:r>
      <w:r w:rsidRPr="00DB4115">
        <w:rPr>
          <w:sz w:val="28"/>
          <w:szCs w:val="28"/>
        </w:rPr>
        <w:t>document reflecting the collective feedback from member companies</w:t>
      </w:r>
      <w:r w:rsidR="00DB4115" w:rsidRPr="00DB4115">
        <w:rPr>
          <w:sz w:val="28"/>
          <w:szCs w:val="28"/>
        </w:rPr>
        <w:t>, which will be shared with you when complete.</w:t>
      </w:r>
    </w:p>
    <w:p w14:paraId="4C9D9BEA" w14:textId="5C7EDD53" w:rsidR="00324A33" w:rsidRPr="00DB4115" w:rsidRDefault="00324A33" w:rsidP="00544F60">
      <w:pPr>
        <w:jc w:val="both"/>
        <w:rPr>
          <w:b/>
          <w:bCs/>
          <w:color w:val="002060"/>
          <w:sz w:val="28"/>
          <w:szCs w:val="28"/>
          <w:u w:val="single"/>
        </w:rPr>
      </w:pPr>
      <w:r w:rsidRPr="00DB4115">
        <w:rPr>
          <w:b/>
          <w:bCs/>
          <w:color w:val="002060"/>
          <w:sz w:val="28"/>
          <w:szCs w:val="28"/>
          <w:u w:val="single"/>
        </w:rPr>
        <w:t>Your company details will NOT be included in the submission.</w:t>
      </w:r>
    </w:p>
    <w:p w14:paraId="005E16E9" w14:textId="7124D852" w:rsidR="00634521" w:rsidRDefault="00634521" w:rsidP="00634521">
      <w:pPr>
        <w:rPr>
          <w:sz w:val="28"/>
          <w:szCs w:val="28"/>
        </w:rPr>
      </w:pPr>
    </w:p>
    <w:p w14:paraId="2D8BA2D3" w14:textId="32979D13" w:rsidR="00DB4115" w:rsidRPr="00DB4115" w:rsidRDefault="00DB4115" w:rsidP="00634521">
      <w:pPr>
        <w:rPr>
          <w:b/>
          <w:bCs/>
          <w:color w:val="002060"/>
          <w:sz w:val="28"/>
          <w:szCs w:val="28"/>
        </w:rPr>
      </w:pPr>
      <w:r w:rsidRPr="00DB4115">
        <w:rPr>
          <w:b/>
          <w:bCs/>
          <w:color w:val="002060"/>
          <w:sz w:val="28"/>
          <w:szCs w:val="28"/>
        </w:rPr>
        <w:t xml:space="preserve">Your responses by </w:t>
      </w:r>
      <w:r w:rsidRPr="005850DB">
        <w:rPr>
          <w:b/>
          <w:bCs/>
          <w:color w:val="002060"/>
          <w:sz w:val="28"/>
          <w:szCs w:val="28"/>
          <w:u w:val="single"/>
        </w:rPr>
        <w:t>COB Friday, 23 April</w:t>
      </w:r>
      <w:r w:rsidRPr="00DB4115">
        <w:rPr>
          <w:b/>
          <w:bCs/>
          <w:color w:val="002060"/>
          <w:sz w:val="28"/>
          <w:szCs w:val="28"/>
        </w:rPr>
        <w:t xml:space="preserve"> would be very much appreciated.</w:t>
      </w:r>
    </w:p>
    <w:p w14:paraId="7D71B071" w14:textId="166F17B0" w:rsidR="00DB4115" w:rsidRDefault="00DB4115" w:rsidP="00634521">
      <w:pPr>
        <w:rPr>
          <w:sz w:val="28"/>
          <w:szCs w:val="28"/>
        </w:rPr>
      </w:pPr>
      <w:r>
        <w:rPr>
          <w:sz w:val="28"/>
          <w:szCs w:val="28"/>
        </w:rPr>
        <w:t xml:space="preserve">Please submit response to: </w:t>
      </w:r>
      <w:hyperlink r:id="rId9" w:history="1">
        <w:r w:rsidRPr="0029306F">
          <w:rPr>
            <w:rStyle w:val="Hyperlink"/>
            <w:sz w:val="28"/>
            <w:szCs w:val="28"/>
          </w:rPr>
          <w:t>hdownes@shannonchamber.ie</w:t>
        </w:r>
      </w:hyperlink>
    </w:p>
    <w:p w14:paraId="46E130A9" w14:textId="77777777" w:rsidR="00DB4115" w:rsidRPr="00DB4115" w:rsidRDefault="00DB4115" w:rsidP="00634521">
      <w:pPr>
        <w:rPr>
          <w:sz w:val="28"/>
          <w:szCs w:val="28"/>
        </w:rPr>
      </w:pPr>
    </w:p>
    <w:p w14:paraId="34A18618" w14:textId="77777777" w:rsidR="00634521" w:rsidRPr="00DB4115" w:rsidRDefault="00634521" w:rsidP="00634521">
      <w:pPr>
        <w:rPr>
          <w:sz w:val="28"/>
          <w:szCs w:val="28"/>
        </w:rPr>
      </w:pPr>
      <w:r w:rsidRPr="00DB4115">
        <w:rPr>
          <w:sz w:val="28"/>
          <w:szCs w:val="28"/>
        </w:rPr>
        <w:t>Your Name: _____________________________________________________</w:t>
      </w:r>
    </w:p>
    <w:p w14:paraId="33A208F5" w14:textId="1705140A" w:rsidR="00634521" w:rsidRPr="00DB4115" w:rsidRDefault="00634521" w:rsidP="00634521">
      <w:pPr>
        <w:rPr>
          <w:sz w:val="28"/>
          <w:szCs w:val="28"/>
        </w:rPr>
      </w:pPr>
      <w:r w:rsidRPr="00DB4115">
        <w:rPr>
          <w:sz w:val="28"/>
          <w:szCs w:val="28"/>
        </w:rPr>
        <w:t>Organisation</w:t>
      </w:r>
      <w:r w:rsidR="00FA6D78" w:rsidRPr="00DB4115">
        <w:rPr>
          <w:sz w:val="28"/>
          <w:szCs w:val="28"/>
        </w:rPr>
        <w:t xml:space="preserve"> (if applicable)</w:t>
      </w:r>
      <w:r w:rsidRPr="00DB4115">
        <w:rPr>
          <w:sz w:val="28"/>
          <w:szCs w:val="28"/>
        </w:rPr>
        <w:t>:</w:t>
      </w:r>
      <w:r w:rsidR="00BA5EFD" w:rsidRPr="00DB4115">
        <w:rPr>
          <w:sz w:val="28"/>
          <w:szCs w:val="28"/>
        </w:rPr>
        <w:t xml:space="preserve"> </w:t>
      </w:r>
      <w:r w:rsidRPr="00DB4115">
        <w:rPr>
          <w:sz w:val="28"/>
          <w:szCs w:val="28"/>
        </w:rPr>
        <w:t>________________________________________</w:t>
      </w:r>
    </w:p>
    <w:p w14:paraId="795E4BC2" w14:textId="496400A7" w:rsidR="00634521" w:rsidRPr="00DB4115" w:rsidRDefault="00984D17" w:rsidP="00634521">
      <w:pPr>
        <w:rPr>
          <w:sz w:val="28"/>
          <w:szCs w:val="28"/>
        </w:rPr>
      </w:pPr>
      <w:r w:rsidRPr="00DB4115">
        <w:rPr>
          <w:sz w:val="28"/>
          <w:szCs w:val="28"/>
        </w:rPr>
        <w:t>E-mail: _</w:t>
      </w:r>
      <w:r w:rsidR="00634521" w:rsidRPr="00DB4115">
        <w:rPr>
          <w:sz w:val="28"/>
          <w:szCs w:val="28"/>
        </w:rPr>
        <w:t>________________________________________________________</w:t>
      </w:r>
    </w:p>
    <w:p w14:paraId="318D5188" w14:textId="77777777" w:rsidR="00634521" w:rsidRPr="00DB4115" w:rsidRDefault="00634521" w:rsidP="00634521">
      <w:pPr>
        <w:rPr>
          <w:sz w:val="28"/>
          <w:szCs w:val="28"/>
        </w:rPr>
      </w:pPr>
    </w:p>
    <w:p w14:paraId="17D78D7D" w14:textId="4EA6768C" w:rsidR="00634521" w:rsidRPr="00DB4115" w:rsidRDefault="00DB4115" w:rsidP="00634521">
      <w:pPr>
        <w:rPr>
          <w:i/>
          <w:iCs/>
          <w:color w:val="002060"/>
          <w:sz w:val="28"/>
          <w:szCs w:val="28"/>
        </w:rPr>
      </w:pPr>
      <w:r w:rsidRPr="00DB4115">
        <w:rPr>
          <w:i/>
          <w:iCs/>
          <w:color w:val="002060"/>
          <w:sz w:val="28"/>
          <w:szCs w:val="28"/>
        </w:rPr>
        <w:t>THANK YOU FOR PARTICIPAING IN THIS PUBLIC CONSULTATION PROCESS</w:t>
      </w:r>
      <w:r>
        <w:rPr>
          <w:i/>
          <w:iCs/>
          <w:color w:val="002060"/>
          <w:sz w:val="28"/>
          <w:szCs w:val="28"/>
        </w:rPr>
        <w:t>.</w:t>
      </w:r>
    </w:p>
    <w:p w14:paraId="4E5AB55C" w14:textId="21F0EB0B" w:rsidR="00DB4115" w:rsidRDefault="00DB4115" w:rsidP="00634521">
      <w:pPr>
        <w:rPr>
          <w:sz w:val="28"/>
          <w:szCs w:val="28"/>
        </w:rPr>
      </w:pPr>
    </w:p>
    <w:p w14:paraId="3275BCD2" w14:textId="16622808" w:rsidR="00DB4115" w:rsidRPr="00DB4115" w:rsidRDefault="00DB4115" w:rsidP="00634521">
      <w:pPr>
        <w:rPr>
          <w:sz w:val="28"/>
          <w:szCs w:val="28"/>
        </w:rPr>
      </w:pPr>
      <w:r>
        <w:rPr>
          <w:sz w:val="28"/>
          <w:szCs w:val="28"/>
        </w:rPr>
        <w:t>Helen Downes</w:t>
      </w:r>
      <w:r>
        <w:rPr>
          <w:sz w:val="28"/>
          <w:szCs w:val="28"/>
        </w:rPr>
        <w:br/>
        <w:t>Chief Executive</w:t>
      </w:r>
    </w:p>
    <w:p w14:paraId="5647AA7B" w14:textId="5DD18006" w:rsidR="00DC49CC" w:rsidRPr="00EC6788" w:rsidRDefault="00DC49CC" w:rsidP="001431CE">
      <w:r w:rsidRPr="00EC6788">
        <w:rPr>
          <w:noProof/>
          <w:lang w:eastAsia="en-IE"/>
        </w:rPr>
        <w:lastRenderedPageBreak/>
        <mc:AlternateContent>
          <mc:Choice Requires="wps">
            <w:drawing>
              <wp:anchor distT="0" distB="0" distL="114300" distR="114300" simplePos="0" relativeHeight="251661312" behindDoc="0" locked="0" layoutInCell="1" allowOverlap="1" wp14:anchorId="492948EF" wp14:editId="4FDFE219">
                <wp:simplePos x="0" y="0"/>
                <wp:positionH relativeFrom="margin">
                  <wp:posOffset>0</wp:posOffset>
                </wp:positionH>
                <wp:positionV relativeFrom="paragraph">
                  <wp:posOffset>0</wp:posOffset>
                </wp:positionV>
                <wp:extent cx="5695950" cy="8775700"/>
                <wp:effectExtent l="0" t="0" r="19050" b="25400"/>
                <wp:wrapSquare wrapText="bothSides"/>
                <wp:docPr id="1" name="Text Box 1"/>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492F2A53" w14:textId="20CABC26" w:rsidR="00DC49CC" w:rsidRPr="00DB4115" w:rsidRDefault="00DC49CC" w:rsidP="00F72E7A">
                            <w:pPr>
                              <w:pStyle w:val="Heading1"/>
                              <w:numPr>
                                <w:ilvl w:val="0"/>
                                <w:numId w:val="0"/>
                              </w:numPr>
                              <w:rPr>
                                <w:color w:val="002060"/>
                              </w:rPr>
                            </w:pPr>
                            <w:r w:rsidRPr="00DB4115">
                              <w:rPr>
                                <w:color w:val="002060"/>
                              </w:rPr>
                              <w:t xml:space="preserve">Question </w:t>
                            </w:r>
                            <w:r w:rsidR="00645366" w:rsidRPr="00DB4115">
                              <w:rPr>
                                <w:color w:val="002060"/>
                              </w:rPr>
                              <w:t>1</w:t>
                            </w:r>
                            <w:r w:rsidRPr="00DB4115">
                              <w:rPr>
                                <w:color w:val="002060"/>
                              </w:rPr>
                              <w:t>: Time</w:t>
                            </w:r>
                            <w:r w:rsidR="00A20756" w:rsidRPr="00DB4115">
                              <w:rPr>
                                <w:color w:val="002060"/>
                              </w:rPr>
                              <w:t>f</w:t>
                            </w:r>
                            <w:r w:rsidRPr="00DB4115">
                              <w:rPr>
                                <w:color w:val="002060"/>
                              </w:rPr>
                              <w:t xml:space="preserve">rame for </w:t>
                            </w:r>
                            <w:r w:rsidR="00A20756" w:rsidRPr="00DB4115">
                              <w:rPr>
                                <w:color w:val="002060"/>
                              </w:rPr>
                              <w:t>e</w:t>
                            </w:r>
                            <w:r w:rsidRPr="00DB4115">
                              <w:rPr>
                                <w:color w:val="002060"/>
                              </w:rPr>
                              <w:t xml:space="preserve">mployer to </w:t>
                            </w:r>
                            <w:proofErr w:type="gramStart"/>
                            <w:r w:rsidR="00A20756" w:rsidRPr="00DB4115">
                              <w:rPr>
                                <w:color w:val="002060"/>
                              </w:rPr>
                              <w:t>r</w:t>
                            </w:r>
                            <w:r w:rsidRPr="00DB4115">
                              <w:rPr>
                                <w:color w:val="002060"/>
                              </w:rPr>
                              <w:t>espond</w:t>
                            </w:r>
                            <w:proofErr w:type="gramEnd"/>
                          </w:p>
                          <w:tbl>
                            <w:tblPr>
                              <w:tblStyle w:val="TableGrid2"/>
                              <w:tblW w:w="0" w:type="auto"/>
                              <w:tblLook w:val="04A0" w:firstRow="1" w:lastRow="0" w:firstColumn="1" w:lastColumn="0" w:noHBand="0" w:noVBand="1"/>
                            </w:tblPr>
                            <w:tblGrid>
                              <w:gridCol w:w="8667"/>
                            </w:tblGrid>
                            <w:tr w:rsidR="00DC49CC" w:rsidRPr="00F40FBE" w14:paraId="4D1F5D82" w14:textId="77777777" w:rsidTr="00872353">
                              <w:trPr>
                                <w:trHeight w:val="12512"/>
                              </w:trPr>
                              <w:tc>
                                <w:tcPr>
                                  <w:tcW w:w="9016" w:type="dxa"/>
                                  <w:shd w:val="clear" w:color="auto" w:fill="D9D9D9" w:themeFill="background1" w:themeFillShade="D9"/>
                                </w:tcPr>
                                <w:p w14:paraId="3177833A" w14:textId="77777777" w:rsidR="00DC49CC" w:rsidRDefault="00DC49CC" w:rsidP="00CA4777">
                                  <w:pPr>
                                    <w:rPr>
                                      <w:rFonts w:ascii="Calibri" w:hAnsi="Calibri" w:cs="Calibri"/>
                                      <w:b/>
                                    </w:rPr>
                                  </w:pPr>
                                </w:p>
                                <w:p w14:paraId="3DD7619F" w14:textId="3CEA5F92" w:rsidR="004512BA" w:rsidRDefault="00B83111" w:rsidP="004512BA">
                                  <w:pPr>
                                    <w:pStyle w:val="ListParagraph"/>
                                    <w:numPr>
                                      <w:ilvl w:val="0"/>
                                      <w:numId w:val="25"/>
                                    </w:numPr>
                                    <w:spacing w:line="276" w:lineRule="auto"/>
                                    <w:ind w:right="910"/>
                                    <w:rPr>
                                      <w:rFonts w:eastAsia="Arial" w:cstheme="minorHAnsi"/>
                                      <w:color w:val="252525"/>
                                      <w:lang w:eastAsia="en-IE"/>
                                    </w:rPr>
                                  </w:pPr>
                                  <w:r w:rsidRPr="005D7942">
                                    <w:rPr>
                                      <w:rFonts w:eastAsia="Arial" w:cstheme="minorHAnsi"/>
                                      <w:color w:val="252525"/>
                                      <w:lang w:eastAsia="en-IE"/>
                                    </w:rPr>
                                    <w:t>What timeframe for response should apply to employers on receipt of a</w:t>
                                  </w:r>
                                  <w:r w:rsidR="004512BA">
                                    <w:rPr>
                                      <w:rFonts w:eastAsia="Arial" w:cstheme="minorHAnsi"/>
                                      <w:color w:val="252525"/>
                                      <w:lang w:eastAsia="en-IE"/>
                                    </w:rPr>
                                    <w:t>n employee’s</w:t>
                                  </w:r>
                                  <w:r w:rsidRPr="005D7942">
                                    <w:rPr>
                                      <w:rFonts w:eastAsia="Arial" w:cstheme="minorHAnsi"/>
                                      <w:color w:val="252525"/>
                                      <w:lang w:eastAsia="en-IE"/>
                                    </w:rPr>
                                    <w:t xml:space="preserve"> complete request to work remotely</w:t>
                                  </w:r>
                                  <w:r w:rsidR="004512BA">
                                    <w:rPr>
                                      <w:rFonts w:eastAsia="Arial" w:cstheme="minorHAnsi"/>
                                      <w:color w:val="252525"/>
                                      <w:lang w:eastAsia="en-IE"/>
                                    </w:rPr>
                                    <w:t>;</w:t>
                                  </w:r>
                                  <w:r w:rsidRPr="005D7942">
                                    <w:rPr>
                                      <w:rFonts w:eastAsia="Arial" w:cstheme="minorHAnsi"/>
                                      <w:color w:val="252525"/>
                                      <w:lang w:eastAsia="en-IE"/>
                                    </w:rPr>
                                    <w:br/>
                                  </w:r>
                                </w:p>
                                <w:p w14:paraId="7597185B" w14:textId="77777777" w:rsid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1 month</w:t>
                                  </w:r>
                                </w:p>
                                <w:p w14:paraId="4F49AE77" w14:textId="77777777" w:rsid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2 months</w:t>
                                  </w:r>
                                </w:p>
                                <w:p w14:paraId="5B16C84A" w14:textId="10DB7CA6" w:rsidR="00B83111" w:rsidRP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other?</w:t>
                                  </w:r>
                                </w:p>
                                <w:p w14:paraId="1EA87133" w14:textId="77777777" w:rsidR="00B83111" w:rsidRPr="005D7942" w:rsidRDefault="00B83111" w:rsidP="005D7942">
                                  <w:pPr>
                                    <w:spacing w:line="276" w:lineRule="auto"/>
                                    <w:ind w:left="360" w:right="910"/>
                                    <w:rPr>
                                      <w:rFonts w:eastAsia="Arial" w:cstheme="minorHAnsi"/>
                                      <w:color w:val="252525"/>
                                      <w:lang w:eastAsia="en-IE"/>
                                    </w:rPr>
                                  </w:pPr>
                                </w:p>
                                <w:p w14:paraId="0F30E0F1" w14:textId="77777777" w:rsidR="00B83111" w:rsidRDefault="00B83111" w:rsidP="00B36971">
                                  <w:pPr>
                                    <w:spacing w:line="276" w:lineRule="auto"/>
                                    <w:ind w:right="910"/>
                                    <w:contextualSpacing/>
                                    <w:rPr>
                                      <w:rFonts w:eastAsia="Arial" w:cstheme="minorHAnsi"/>
                                      <w:color w:val="252525"/>
                                      <w:lang w:eastAsia="en-IE"/>
                                    </w:rPr>
                                  </w:pPr>
                                </w:p>
                                <w:p w14:paraId="5FBA7241" w14:textId="77777777" w:rsidR="00B83111" w:rsidRDefault="00B83111" w:rsidP="00B36971">
                                  <w:pPr>
                                    <w:spacing w:line="276" w:lineRule="auto"/>
                                    <w:ind w:right="910"/>
                                    <w:contextualSpacing/>
                                    <w:rPr>
                                      <w:rFonts w:eastAsia="Arial" w:cstheme="minorHAnsi"/>
                                      <w:color w:val="252525"/>
                                      <w:lang w:eastAsia="en-IE"/>
                                    </w:rPr>
                                  </w:pPr>
                                </w:p>
                                <w:p w14:paraId="698872D6" w14:textId="77777777" w:rsidR="00FF1E85" w:rsidRPr="00B36971" w:rsidRDefault="00FF1E85" w:rsidP="00B36971">
                                  <w:pPr>
                                    <w:spacing w:line="276" w:lineRule="auto"/>
                                    <w:ind w:right="910"/>
                                    <w:contextualSpacing/>
                                    <w:rPr>
                                      <w:rFonts w:eastAsiaTheme="minorEastAsia" w:cstheme="minorHAnsi"/>
                                      <w:lang w:eastAsia="en-IE"/>
                                    </w:rPr>
                                  </w:pPr>
                                </w:p>
                                <w:p w14:paraId="715F9818" w14:textId="77777777" w:rsidR="00DC49CC" w:rsidRDefault="00DC49CC" w:rsidP="004F105A"/>
                                <w:p w14:paraId="7B5ABFD6" w14:textId="77777777" w:rsidR="00DC49CC" w:rsidRDefault="00DC49CC" w:rsidP="00CA4777">
                                  <w:pPr>
                                    <w:rPr>
                                      <w:rFonts w:ascii="Calibri" w:hAnsi="Calibri" w:cs="Calibri"/>
                                      <w:b/>
                                    </w:rPr>
                                  </w:pPr>
                                </w:p>
                                <w:p w14:paraId="637E5CF7" w14:textId="77777777" w:rsidR="00DC49CC" w:rsidRDefault="00DC49CC" w:rsidP="004F105A">
                                  <w:pPr>
                                    <w:rPr>
                                      <w:rFonts w:ascii="Calibri" w:hAnsi="Calibri" w:cs="Calibri"/>
                                      <w:b/>
                                    </w:rPr>
                                  </w:pPr>
                                </w:p>
                                <w:p w14:paraId="73018BBD" w14:textId="77777777" w:rsidR="00DC49CC" w:rsidRDefault="00DC49CC" w:rsidP="00EA5421">
                                  <w:pPr>
                                    <w:rPr>
                                      <w:rFonts w:ascii="Calibri" w:hAnsi="Calibri" w:cs="Calibri"/>
                                      <w:b/>
                                    </w:rPr>
                                  </w:pPr>
                                </w:p>
                                <w:p w14:paraId="1D5ABD56" w14:textId="77777777" w:rsidR="00DC49CC" w:rsidRDefault="00DC49CC" w:rsidP="00EA5421">
                                  <w:pPr>
                                    <w:rPr>
                                      <w:rFonts w:ascii="Calibri" w:hAnsi="Calibri" w:cs="Calibri"/>
                                      <w:b/>
                                    </w:rPr>
                                  </w:pPr>
                                </w:p>
                                <w:p w14:paraId="3D1E5765" w14:textId="77777777" w:rsidR="00DC49CC" w:rsidRDefault="00DC49CC" w:rsidP="00EA5421">
                                  <w:pPr>
                                    <w:rPr>
                                      <w:rFonts w:ascii="Calibri" w:hAnsi="Calibri" w:cs="Calibri"/>
                                      <w:b/>
                                    </w:rPr>
                                  </w:pPr>
                                </w:p>
                                <w:p w14:paraId="500B9EA6" w14:textId="77777777" w:rsidR="00DC49CC" w:rsidRDefault="00DC49CC" w:rsidP="00EA5421">
                                  <w:pPr>
                                    <w:rPr>
                                      <w:rFonts w:ascii="Calibri" w:hAnsi="Calibri" w:cs="Calibri"/>
                                      <w:b/>
                                    </w:rPr>
                                  </w:pPr>
                                </w:p>
                                <w:p w14:paraId="68D221CA" w14:textId="77777777" w:rsidR="00DC49CC" w:rsidRDefault="00DC49CC" w:rsidP="00EA5421">
                                  <w:pPr>
                                    <w:rPr>
                                      <w:rFonts w:ascii="Calibri" w:hAnsi="Calibri" w:cs="Calibri"/>
                                      <w:b/>
                                    </w:rPr>
                                  </w:pPr>
                                </w:p>
                                <w:p w14:paraId="60673A44" w14:textId="77777777" w:rsidR="00DC49CC" w:rsidRDefault="00DC49CC" w:rsidP="00EA5421">
                                  <w:pPr>
                                    <w:rPr>
                                      <w:rFonts w:ascii="Calibri" w:hAnsi="Calibri" w:cs="Calibri"/>
                                      <w:b/>
                                    </w:rPr>
                                  </w:pPr>
                                </w:p>
                                <w:p w14:paraId="73333484" w14:textId="77777777" w:rsidR="00DC49CC" w:rsidRDefault="00DC49CC" w:rsidP="00EA5421">
                                  <w:pPr>
                                    <w:rPr>
                                      <w:rFonts w:ascii="Calibri" w:hAnsi="Calibri" w:cs="Calibri"/>
                                      <w:b/>
                                    </w:rPr>
                                  </w:pPr>
                                </w:p>
                                <w:p w14:paraId="0E72A8C9" w14:textId="77777777" w:rsidR="00DC49CC" w:rsidRDefault="00DC49CC" w:rsidP="00EA5421">
                                  <w:pPr>
                                    <w:rPr>
                                      <w:rFonts w:ascii="Calibri" w:hAnsi="Calibri" w:cs="Calibri"/>
                                      <w:b/>
                                    </w:rPr>
                                  </w:pPr>
                                </w:p>
                                <w:p w14:paraId="5FC1F22C" w14:textId="77777777" w:rsidR="00DC49CC" w:rsidRDefault="00DC49CC" w:rsidP="00EA5421">
                                  <w:pPr>
                                    <w:rPr>
                                      <w:rFonts w:ascii="Calibri" w:hAnsi="Calibri" w:cs="Calibri"/>
                                      <w:b/>
                                    </w:rPr>
                                  </w:pPr>
                                </w:p>
                                <w:p w14:paraId="2E7462F1" w14:textId="77777777" w:rsidR="00DC49CC" w:rsidRDefault="00DC49CC" w:rsidP="00EA5421">
                                  <w:pPr>
                                    <w:rPr>
                                      <w:rFonts w:ascii="Calibri" w:hAnsi="Calibri" w:cs="Calibri"/>
                                      <w:b/>
                                    </w:rPr>
                                  </w:pPr>
                                </w:p>
                                <w:p w14:paraId="4204930A" w14:textId="77777777" w:rsidR="00DC49CC" w:rsidRDefault="00DC49CC" w:rsidP="00EA5421">
                                  <w:pPr>
                                    <w:rPr>
                                      <w:rFonts w:ascii="Calibri" w:hAnsi="Calibri" w:cs="Calibri"/>
                                      <w:b/>
                                    </w:rPr>
                                  </w:pPr>
                                </w:p>
                                <w:p w14:paraId="4489B828" w14:textId="77777777" w:rsidR="00DC49CC" w:rsidRDefault="00DC49CC" w:rsidP="00EA5421">
                                  <w:pPr>
                                    <w:rPr>
                                      <w:rFonts w:ascii="Calibri" w:hAnsi="Calibri" w:cs="Calibri"/>
                                      <w:b/>
                                    </w:rPr>
                                  </w:pPr>
                                </w:p>
                                <w:p w14:paraId="726AA1FB" w14:textId="77777777" w:rsidR="00DC49CC" w:rsidRDefault="00DC49CC" w:rsidP="00EA5421">
                                  <w:pPr>
                                    <w:rPr>
                                      <w:rFonts w:ascii="Calibri" w:hAnsi="Calibri" w:cs="Calibri"/>
                                      <w:b/>
                                    </w:rPr>
                                  </w:pPr>
                                </w:p>
                                <w:p w14:paraId="7FD51703" w14:textId="77777777" w:rsidR="00DC49CC" w:rsidRDefault="00DC49CC" w:rsidP="00EA5421">
                                  <w:pPr>
                                    <w:rPr>
                                      <w:rFonts w:ascii="Calibri" w:hAnsi="Calibri" w:cs="Calibri"/>
                                      <w:b/>
                                    </w:rPr>
                                  </w:pPr>
                                </w:p>
                                <w:p w14:paraId="2CE0BF9C" w14:textId="77777777" w:rsidR="00DC49CC" w:rsidRDefault="00DC49CC" w:rsidP="00EA5421">
                                  <w:pPr>
                                    <w:rPr>
                                      <w:rFonts w:ascii="Calibri" w:hAnsi="Calibri" w:cs="Calibri"/>
                                      <w:b/>
                                    </w:rPr>
                                  </w:pPr>
                                </w:p>
                                <w:p w14:paraId="45237E57" w14:textId="77777777" w:rsidR="00DC49CC" w:rsidRDefault="00DC49CC" w:rsidP="00EA5421">
                                  <w:pPr>
                                    <w:rPr>
                                      <w:rFonts w:ascii="Calibri" w:hAnsi="Calibri" w:cs="Calibri"/>
                                      <w:b/>
                                    </w:rPr>
                                  </w:pPr>
                                </w:p>
                                <w:p w14:paraId="7DB2B20F" w14:textId="77777777" w:rsidR="00DC49CC" w:rsidRDefault="00DC49CC" w:rsidP="00EA5421">
                                  <w:pPr>
                                    <w:rPr>
                                      <w:rFonts w:ascii="Calibri" w:hAnsi="Calibri" w:cs="Calibri"/>
                                      <w:b/>
                                    </w:rPr>
                                  </w:pPr>
                                </w:p>
                                <w:p w14:paraId="4B65DD37" w14:textId="77777777" w:rsidR="00DC49CC" w:rsidRDefault="00DC49CC" w:rsidP="00EA5421">
                                  <w:pPr>
                                    <w:rPr>
                                      <w:rFonts w:ascii="Calibri" w:hAnsi="Calibri" w:cs="Calibri"/>
                                      <w:b/>
                                    </w:rPr>
                                  </w:pPr>
                                </w:p>
                                <w:p w14:paraId="1DE452E3" w14:textId="77777777" w:rsidR="00DC49CC" w:rsidRDefault="00DC49CC" w:rsidP="00EA5421">
                                  <w:pPr>
                                    <w:rPr>
                                      <w:rFonts w:ascii="Calibri" w:hAnsi="Calibri" w:cs="Calibri"/>
                                      <w:b/>
                                    </w:rPr>
                                  </w:pPr>
                                </w:p>
                                <w:p w14:paraId="5B4C8204" w14:textId="77777777" w:rsidR="00DC49CC" w:rsidRDefault="00DC49CC" w:rsidP="00EA5421">
                                  <w:pPr>
                                    <w:rPr>
                                      <w:rFonts w:ascii="Calibri" w:hAnsi="Calibri" w:cs="Calibri"/>
                                      <w:b/>
                                    </w:rPr>
                                  </w:pPr>
                                </w:p>
                                <w:p w14:paraId="2124AC18" w14:textId="77777777" w:rsidR="00DC49CC" w:rsidRPr="00BF2CD8" w:rsidRDefault="00DC49CC" w:rsidP="00EA5421">
                                  <w:pPr>
                                    <w:rPr>
                                      <w:rFonts w:ascii="Calibri" w:hAnsi="Calibri" w:cs="Calibri"/>
                                      <w:b/>
                                    </w:rPr>
                                  </w:pPr>
                                </w:p>
                                <w:p w14:paraId="16EAE9FD" w14:textId="77777777" w:rsidR="00DC49CC" w:rsidRPr="00BF2CD8" w:rsidRDefault="00DC49CC" w:rsidP="00EA5421">
                                  <w:pPr>
                                    <w:rPr>
                                      <w:rFonts w:ascii="Calibri" w:hAnsi="Calibri" w:cs="Calibri"/>
                                      <w:b/>
                                    </w:rPr>
                                  </w:pPr>
                                </w:p>
                              </w:tc>
                            </w:tr>
                          </w:tbl>
                          <w:p w14:paraId="475332D2" w14:textId="77777777" w:rsidR="00DC49CC" w:rsidRPr="00F40FBE" w:rsidRDefault="00DC49CC" w:rsidP="00DC49CC">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948EF" id="_x0000_t202" coordsize="21600,21600" o:spt="202" path="m,l,21600r21600,l21600,xe">
                <v:stroke joinstyle="miter"/>
                <v:path gradientshapeok="t" o:connecttype="rect"/>
              </v:shapetype>
              <v:shape id="Text Box 1" o:spid="_x0000_s1026" type="#_x0000_t202" style="position:absolute;margin-left:0;margin-top:0;width:448.5pt;height:6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" filled="f" strokeweight="1pt">
                <v:textbox>
                  <w:txbxContent>
                    <w:p w14:paraId="492F2A53" w14:textId="20CABC26" w:rsidR="00DC49CC" w:rsidRPr="00DB4115" w:rsidRDefault="00DC49CC" w:rsidP="00F72E7A">
                      <w:pPr>
                        <w:pStyle w:val="Heading1"/>
                        <w:numPr>
                          <w:ilvl w:val="0"/>
                          <w:numId w:val="0"/>
                        </w:numPr>
                        <w:rPr>
                          <w:color w:val="002060"/>
                        </w:rPr>
                      </w:pPr>
                      <w:r w:rsidRPr="00DB4115">
                        <w:rPr>
                          <w:color w:val="002060"/>
                        </w:rPr>
                        <w:t xml:space="preserve">Question </w:t>
                      </w:r>
                      <w:r w:rsidR="00645366" w:rsidRPr="00DB4115">
                        <w:rPr>
                          <w:color w:val="002060"/>
                        </w:rPr>
                        <w:t>1</w:t>
                      </w:r>
                      <w:r w:rsidRPr="00DB4115">
                        <w:rPr>
                          <w:color w:val="002060"/>
                        </w:rPr>
                        <w:t>: Time</w:t>
                      </w:r>
                      <w:r w:rsidR="00A20756" w:rsidRPr="00DB4115">
                        <w:rPr>
                          <w:color w:val="002060"/>
                        </w:rPr>
                        <w:t>f</w:t>
                      </w:r>
                      <w:r w:rsidRPr="00DB4115">
                        <w:rPr>
                          <w:color w:val="002060"/>
                        </w:rPr>
                        <w:t xml:space="preserve">rame for </w:t>
                      </w:r>
                      <w:r w:rsidR="00A20756" w:rsidRPr="00DB4115">
                        <w:rPr>
                          <w:color w:val="002060"/>
                        </w:rPr>
                        <w:t>e</w:t>
                      </w:r>
                      <w:r w:rsidRPr="00DB4115">
                        <w:rPr>
                          <w:color w:val="002060"/>
                        </w:rPr>
                        <w:t xml:space="preserve">mployer to </w:t>
                      </w:r>
                      <w:proofErr w:type="gramStart"/>
                      <w:r w:rsidR="00A20756" w:rsidRPr="00DB4115">
                        <w:rPr>
                          <w:color w:val="002060"/>
                        </w:rPr>
                        <w:t>r</w:t>
                      </w:r>
                      <w:r w:rsidRPr="00DB4115">
                        <w:rPr>
                          <w:color w:val="002060"/>
                        </w:rPr>
                        <w:t>espond</w:t>
                      </w:r>
                      <w:proofErr w:type="gramEnd"/>
                    </w:p>
                    <w:tbl>
                      <w:tblPr>
                        <w:tblStyle w:val="TableGrid2"/>
                        <w:tblW w:w="0" w:type="auto"/>
                        <w:tblLook w:val="04A0" w:firstRow="1" w:lastRow="0" w:firstColumn="1" w:lastColumn="0" w:noHBand="0" w:noVBand="1"/>
                      </w:tblPr>
                      <w:tblGrid>
                        <w:gridCol w:w="8667"/>
                      </w:tblGrid>
                      <w:tr w:rsidR="00DC49CC" w:rsidRPr="00F40FBE" w14:paraId="4D1F5D82" w14:textId="77777777" w:rsidTr="00872353">
                        <w:trPr>
                          <w:trHeight w:val="12512"/>
                        </w:trPr>
                        <w:tc>
                          <w:tcPr>
                            <w:tcW w:w="9016" w:type="dxa"/>
                            <w:shd w:val="clear" w:color="auto" w:fill="D9D9D9" w:themeFill="background1" w:themeFillShade="D9"/>
                          </w:tcPr>
                          <w:p w14:paraId="3177833A" w14:textId="77777777" w:rsidR="00DC49CC" w:rsidRDefault="00DC49CC" w:rsidP="00CA4777">
                            <w:pPr>
                              <w:rPr>
                                <w:rFonts w:ascii="Calibri" w:hAnsi="Calibri" w:cs="Calibri"/>
                                <w:b/>
                              </w:rPr>
                            </w:pPr>
                          </w:p>
                          <w:p w14:paraId="3DD7619F" w14:textId="3CEA5F92" w:rsidR="004512BA" w:rsidRDefault="00B83111" w:rsidP="004512BA">
                            <w:pPr>
                              <w:pStyle w:val="ListParagraph"/>
                              <w:numPr>
                                <w:ilvl w:val="0"/>
                                <w:numId w:val="25"/>
                              </w:numPr>
                              <w:spacing w:line="276" w:lineRule="auto"/>
                              <w:ind w:right="910"/>
                              <w:rPr>
                                <w:rFonts w:eastAsia="Arial" w:cstheme="minorHAnsi"/>
                                <w:color w:val="252525"/>
                                <w:lang w:eastAsia="en-IE"/>
                              </w:rPr>
                            </w:pPr>
                            <w:r w:rsidRPr="005D7942">
                              <w:rPr>
                                <w:rFonts w:eastAsia="Arial" w:cstheme="minorHAnsi"/>
                                <w:color w:val="252525"/>
                                <w:lang w:eastAsia="en-IE"/>
                              </w:rPr>
                              <w:t>What timeframe for response should apply to employers on receipt of a</w:t>
                            </w:r>
                            <w:r w:rsidR="004512BA">
                              <w:rPr>
                                <w:rFonts w:eastAsia="Arial" w:cstheme="minorHAnsi"/>
                                <w:color w:val="252525"/>
                                <w:lang w:eastAsia="en-IE"/>
                              </w:rPr>
                              <w:t>n employee’s</w:t>
                            </w:r>
                            <w:r w:rsidRPr="005D7942">
                              <w:rPr>
                                <w:rFonts w:eastAsia="Arial" w:cstheme="minorHAnsi"/>
                                <w:color w:val="252525"/>
                                <w:lang w:eastAsia="en-IE"/>
                              </w:rPr>
                              <w:t xml:space="preserve"> complete request to work remotely</w:t>
                            </w:r>
                            <w:r w:rsidR="004512BA">
                              <w:rPr>
                                <w:rFonts w:eastAsia="Arial" w:cstheme="minorHAnsi"/>
                                <w:color w:val="252525"/>
                                <w:lang w:eastAsia="en-IE"/>
                              </w:rPr>
                              <w:t>;</w:t>
                            </w:r>
                            <w:r w:rsidRPr="005D7942">
                              <w:rPr>
                                <w:rFonts w:eastAsia="Arial" w:cstheme="minorHAnsi"/>
                                <w:color w:val="252525"/>
                                <w:lang w:eastAsia="en-IE"/>
                              </w:rPr>
                              <w:br/>
                            </w:r>
                          </w:p>
                          <w:p w14:paraId="7597185B" w14:textId="77777777" w:rsid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1 month</w:t>
                            </w:r>
                          </w:p>
                          <w:p w14:paraId="4F49AE77" w14:textId="77777777" w:rsid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2 months</w:t>
                            </w:r>
                          </w:p>
                          <w:p w14:paraId="5B16C84A" w14:textId="10DB7CA6" w:rsidR="00B83111" w:rsidRPr="004512BA" w:rsidRDefault="00B83111" w:rsidP="004512BA">
                            <w:pPr>
                              <w:pStyle w:val="ListParagraph"/>
                              <w:numPr>
                                <w:ilvl w:val="0"/>
                                <w:numId w:val="26"/>
                              </w:numPr>
                              <w:spacing w:line="276" w:lineRule="auto"/>
                              <w:ind w:right="910"/>
                              <w:rPr>
                                <w:rFonts w:eastAsia="Arial" w:cstheme="minorHAnsi"/>
                                <w:color w:val="252525"/>
                                <w:lang w:eastAsia="en-IE"/>
                              </w:rPr>
                            </w:pPr>
                            <w:r w:rsidRPr="004512BA">
                              <w:rPr>
                                <w:rFonts w:eastAsia="Arial" w:cstheme="minorHAnsi"/>
                                <w:color w:val="252525"/>
                                <w:lang w:eastAsia="en-IE"/>
                              </w:rPr>
                              <w:t>other?</w:t>
                            </w:r>
                          </w:p>
                          <w:p w14:paraId="1EA87133" w14:textId="77777777" w:rsidR="00B83111" w:rsidRPr="005D7942" w:rsidRDefault="00B83111" w:rsidP="005D7942">
                            <w:pPr>
                              <w:spacing w:line="276" w:lineRule="auto"/>
                              <w:ind w:left="360" w:right="910"/>
                              <w:rPr>
                                <w:rFonts w:eastAsia="Arial" w:cstheme="minorHAnsi"/>
                                <w:color w:val="252525"/>
                                <w:lang w:eastAsia="en-IE"/>
                              </w:rPr>
                            </w:pPr>
                          </w:p>
                          <w:p w14:paraId="0F30E0F1" w14:textId="77777777" w:rsidR="00B83111" w:rsidRDefault="00B83111" w:rsidP="00B36971">
                            <w:pPr>
                              <w:spacing w:line="276" w:lineRule="auto"/>
                              <w:ind w:right="910"/>
                              <w:contextualSpacing/>
                              <w:rPr>
                                <w:rFonts w:eastAsia="Arial" w:cstheme="minorHAnsi"/>
                                <w:color w:val="252525"/>
                                <w:lang w:eastAsia="en-IE"/>
                              </w:rPr>
                            </w:pPr>
                          </w:p>
                          <w:p w14:paraId="5FBA7241" w14:textId="77777777" w:rsidR="00B83111" w:rsidRDefault="00B83111" w:rsidP="00B36971">
                            <w:pPr>
                              <w:spacing w:line="276" w:lineRule="auto"/>
                              <w:ind w:right="910"/>
                              <w:contextualSpacing/>
                              <w:rPr>
                                <w:rFonts w:eastAsia="Arial" w:cstheme="minorHAnsi"/>
                                <w:color w:val="252525"/>
                                <w:lang w:eastAsia="en-IE"/>
                              </w:rPr>
                            </w:pPr>
                          </w:p>
                          <w:p w14:paraId="698872D6" w14:textId="77777777" w:rsidR="00FF1E85" w:rsidRPr="00B36971" w:rsidRDefault="00FF1E85" w:rsidP="00B36971">
                            <w:pPr>
                              <w:spacing w:line="276" w:lineRule="auto"/>
                              <w:ind w:right="910"/>
                              <w:contextualSpacing/>
                              <w:rPr>
                                <w:rFonts w:eastAsiaTheme="minorEastAsia" w:cstheme="minorHAnsi"/>
                                <w:lang w:eastAsia="en-IE"/>
                              </w:rPr>
                            </w:pPr>
                          </w:p>
                          <w:p w14:paraId="715F9818" w14:textId="77777777" w:rsidR="00DC49CC" w:rsidRDefault="00DC49CC" w:rsidP="004F105A"/>
                          <w:p w14:paraId="7B5ABFD6" w14:textId="77777777" w:rsidR="00DC49CC" w:rsidRDefault="00DC49CC" w:rsidP="00CA4777">
                            <w:pPr>
                              <w:rPr>
                                <w:rFonts w:ascii="Calibri" w:hAnsi="Calibri" w:cs="Calibri"/>
                                <w:b/>
                              </w:rPr>
                            </w:pPr>
                          </w:p>
                          <w:p w14:paraId="637E5CF7" w14:textId="77777777" w:rsidR="00DC49CC" w:rsidRDefault="00DC49CC" w:rsidP="004F105A">
                            <w:pPr>
                              <w:rPr>
                                <w:rFonts w:ascii="Calibri" w:hAnsi="Calibri" w:cs="Calibri"/>
                                <w:b/>
                              </w:rPr>
                            </w:pPr>
                          </w:p>
                          <w:p w14:paraId="73018BBD" w14:textId="77777777" w:rsidR="00DC49CC" w:rsidRDefault="00DC49CC" w:rsidP="00EA5421">
                            <w:pPr>
                              <w:rPr>
                                <w:rFonts w:ascii="Calibri" w:hAnsi="Calibri" w:cs="Calibri"/>
                                <w:b/>
                              </w:rPr>
                            </w:pPr>
                          </w:p>
                          <w:p w14:paraId="1D5ABD56" w14:textId="77777777" w:rsidR="00DC49CC" w:rsidRDefault="00DC49CC" w:rsidP="00EA5421">
                            <w:pPr>
                              <w:rPr>
                                <w:rFonts w:ascii="Calibri" w:hAnsi="Calibri" w:cs="Calibri"/>
                                <w:b/>
                              </w:rPr>
                            </w:pPr>
                          </w:p>
                          <w:p w14:paraId="3D1E5765" w14:textId="77777777" w:rsidR="00DC49CC" w:rsidRDefault="00DC49CC" w:rsidP="00EA5421">
                            <w:pPr>
                              <w:rPr>
                                <w:rFonts w:ascii="Calibri" w:hAnsi="Calibri" w:cs="Calibri"/>
                                <w:b/>
                              </w:rPr>
                            </w:pPr>
                          </w:p>
                          <w:p w14:paraId="500B9EA6" w14:textId="77777777" w:rsidR="00DC49CC" w:rsidRDefault="00DC49CC" w:rsidP="00EA5421">
                            <w:pPr>
                              <w:rPr>
                                <w:rFonts w:ascii="Calibri" w:hAnsi="Calibri" w:cs="Calibri"/>
                                <w:b/>
                              </w:rPr>
                            </w:pPr>
                          </w:p>
                          <w:p w14:paraId="68D221CA" w14:textId="77777777" w:rsidR="00DC49CC" w:rsidRDefault="00DC49CC" w:rsidP="00EA5421">
                            <w:pPr>
                              <w:rPr>
                                <w:rFonts w:ascii="Calibri" w:hAnsi="Calibri" w:cs="Calibri"/>
                                <w:b/>
                              </w:rPr>
                            </w:pPr>
                          </w:p>
                          <w:p w14:paraId="60673A44" w14:textId="77777777" w:rsidR="00DC49CC" w:rsidRDefault="00DC49CC" w:rsidP="00EA5421">
                            <w:pPr>
                              <w:rPr>
                                <w:rFonts w:ascii="Calibri" w:hAnsi="Calibri" w:cs="Calibri"/>
                                <w:b/>
                              </w:rPr>
                            </w:pPr>
                          </w:p>
                          <w:p w14:paraId="73333484" w14:textId="77777777" w:rsidR="00DC49CC" w:rsidRDefault="00DC49CC" w:rsidP="00EA5421">
                            <w:pPr>
                              <w:rPr>
                                <w:rFonts w:ascii="Calibri" w:hAnsi="Calibri" w:cs="Calibri"/>
                                <w:b/>
                              </w:rPr>
                            </w:pPr>
                          </w:p>
                          <w:p w14:paraId="0E72A8C9" w14:textId="77777777" w:rsidR="00DC49CC" w:rsidRDefault="00DC49CC" w:rsidP="00EA5421">
                            <w:pPr>
                              <w:rPr>
                                <w:rFonts w:ascii="Calibri" w:hAnsi="Calibri" w:cs="Calibri"/>
                                <w:b/>
                              </w:rPr>
                            </w:pPr>
                          </w:p>
                          <w:p w14:paraId="5FC1F22C" w14:textId="77777777" w:rsidR="00DC49CC" w:rsidRDefault="00DC49CC" w:rsidP="00EA5421">
                            <w:pPr>
                              <w:rPr>
                                <w:rFonts w:ascii="Calibri" w:hAnsi="Calibri" w:cs="Calibri"/>
                                <w:b/>
                              </w:rPr>
                            </w:pPr>
                          </w:p>
                          <w:p w14:paraId="2E7462F1" w14:textId="77777777" w:rsidR="00DC49CC" w:rsidRDefault="00DC49CC" w:rsidP="00EA5421">
                            <w:pPr>
                              <w:rPr>
                                <w:rFonts w:ascii="Calibri" w:hAnsi="Calibri" w:cs="Calibri"/>
                                <w:b/>
                              </w:rPr>
                            </w:pPr>
                          </w:p>
                          <w:p w14:paraId="4204930A" w14:textId="77777777" w:rsidR="00DC49CC" w:rsidRDefault="00DC49CC" w:rsidP="00EA5421">
                            <w:pPr>
                              <w:rPr>
                                <w:rFonts w:ascii="Calibri" w:hAnsi="Calibri" w:cs="Calibri"/>
                                <w:b/>
                              </w:rPr>
                            </w:pPr>
                          </w:p>
                          <w:p w14:paraId="4489B828" w14:textId="77777777" w:rsidR="00DC49CC" w:rsidRDefault="00DC49CC" w:rsidP="00EA5421">
                            <w:pPr>
                              <w:rPr>
                                <w:rFonts w:ascii="Calibri" w:hAnsi="Calibri" w:cs="Calibri"/>
                                <w:b/>
                              </w:rPr>
                            </w:pPr>
                          </w:p>
                          <w:p w14:paraId="726AA1FB" w14:textId="77777777" w:rsidR="00DC49CC" w:rsidRDefault="00DC49CC" w:rsidP="00EA5421">
                            <w:pPr>
                              <w:rPr>
                                <w:rFonts w:ascii="Calibri" w:hAnsi="Calibri" w:cs="Calibri"/>
                                <w:b/>
                              </w:rPr>
                            </w:pPr>
                          </w:p>
                          <w:p w14:paraId="7FD51703" w14:textId="77777777" w:rsidR="00DC49CC" w:rsidRDefault="00DC49CC" w:rsidP="00EA5421">
                            <w:pPr>
                              <w:rPr>
                                <w:rFonts w:ascii="Calibri" w:hAnsi="Calibri" w:cs="Calibri"/>
                                <w:b/>
                              </w:rPr>
                            </w:pPr>
                          </w:p>
                          <w:p w14:paraId="2CE0BF9C" w14:textId="77777777" w:rsidR="00DC49CC" w:rsidRDefault="00DC49CC" w:rsidP="00EA5421">
                            <w:pPr>
                              <w:rPr>
                                <w:rFonts w:ascii="Calibri" w:hAnsi="Calibri" w:cs="Calibri"/>
                                <w:b/>
                              </w:rPr>
                            </w:pPr>
                          </w:p>
                          <w:p w14:paraId="45237E57" w14:textId="77777777" w:rsidR="00DC49CC" w:rsidRDefault="00DC49CC" w:rsidP="00EA5421">
                            <w:pPr>
                              <w:rPr>
                                <w:rFonts w:ascii="Calibri" w:hAnsi="Calibri" w:cs="Calibri"/>
                                <w:b/>
                              </w:rPr>
                            </w:pPr>
                          </w:p>
                          <w:p w14:paraId="7DB2B20F" w14:textId="77777777" w:rsidR="00DC49CC" w:rsidRDefault="00DC49CC" w:rsidP="00EA5421">
                            <w:pPr>
                              <w:rPr>
                                <w:rFonts w:ascii="Calibri" w:hAnsi="Calibri" w:cs="Calibri"/>
                                <w:b/>
                              </w:rPr>
                            </w:pPr>
                          </w:p>
                          <w:p w14:paraId="4B65DD37" w14:textId="77777777" w:rsidR="00DC49CC" w:rsidRDefault="00DC49CC" w:rsidP="00EA5421">
                            <w:pPr>
                              <w:rPr>
                                <w:rFonts w:ascii="Calibri" w:hAnsi="Calibri" w:cs="Calibri"/>
                                <w:b/>
                              </w:rPr>
                            </w:pPr>
                          </w:p>
                          <w:p w14:paraId="1DE452E3" w14:textId="77777777" w:rsidR="00DC49CC" w:rsidRDefault="00DC49CC" w:rsidP="00EA5421">
                            <w:pPr>
                              <w:rPr>
                                <w:rFonts w:ascii="Calibri" w:hAnsi="Calibri" w:cs="Calibri"/>
                                <w:b/>
                              </w:rPr>
                            </w:pPr>
                          </w:p>
                          <w:p w14:paraId="5B4C8204" w14:textId="77777777" w:rsidR="00DC49CC" w:rsidRDefault="00DC49CC" w:rsidP="00EA5421">
                            <w:pPr>
                              <w:rPr>
                                <w:rFonts w:ascii="Calibri" w:hAnsi="Calibri" w:cs="Calibri"/>
                                <w:b/>
                              </w:rPr>
                            </w:pPr>
                          </w:p>
                          <w:p w14:paraId="2124AC18" w14:textId="77777777" w:rsidR="00DC49CC" w:rsidRPr="00BF2CD8" w:rsidRDefault="00DC49CC" w:rsidP="00EA5421">
                            <w:pPr>
                              <w:rPr>
                                <w:rFonts w:ascii="Calibri" w:hAnsi="Calibri" w:cs="Calibri"/>
                                <w:b/>
                              </w:rPr>
                            </w:pPr>
                          </w:p>
                          <w:p w14:paraId="16EAE9FD" w14:textId="77777777" w:rsidR="00DC49CC" w:rsidRPr="00BF2CD8" w:rsidRDefault="00DC49CC" w:rsidP="00EA5421">
                            <w:pPr>
                              <w:rPr>
                                <w:rFonts w:ascii="Calibri" w:hAnsi="Calibri" w:cs="Calibri"/>
                                <w:b/>
                              </w:rPr>
                            </w:pPr>
                          </w:p>
                        </w:tc>
                      </w:tr>
                    </w:tbl>
                    <w:p w14:paraId="475332D2" w14:textId="77777777" w:rsidR="00DC49CC" w:rsidRPr="00F40FBE" w:rsidRDefault="00DC49CC" w:rsidP="00DC49CC">
                      <w:pPr>
                        <w:rPr>
                          <w:rFonts w:ascii="Calibri" w:hAnsi="Calibri" w:cs="Calibri"/>
                          <w:b/>
                        </w:rPr>
                      </w:pPr>
                    </w:p>
                  </w:txbxContent>
                </v:textbox>
                <w10:wrap type="square" anchorx="margin"/>
              </v:shape>
            </w:pict>
          </mc:Fallback>
        </mc:AlternateContent>
      </w:r>
    </w:p>
    <w:p w14:paraId="4B0CDDE5" w14:textId="3F77FDD4" w:rsidR="00CB4606" w:rsidRPr="00EC6788" w:rsidRDefault="00CB4606" w:rsidP="00CB4606">
      <w:pPr>
        <w:jc w:val="center"/>
      </w:pPr>
      <w:r w:rsidRPr="00EC6788">
        <w:rPr>
          <w:noProof/>
          <w:lang w:eastAsia="en-IE"/>
        </w:rPr>
        <w:lastRenderedPageBreak/>
        <mc:AlternateContent>
          <mc:Choice Requires="wps">
            <w:drawing>
              <wp:anchor distT="0" distB="0" distL="114300" distR="114300" simplePos="0" relativeHeight="251665408" behindDoc="0" locked="0" layoutInCell="1" allowOverlap="1" wp14:anchorId="795191E4" wp14:editId="4956DCE7">
                <wp:simplePos x="0" y="0"/>
                <wp:positionH relativeFrom="margin">
                  <wp:posOffset>0</wp:posOffset>
                </wp:positionH>
                <wp:positionV relativeFrom="paragraph">
                  <wp:posOffset>0</wp:posOffset>
                </wp:positionV>
                <wp:extent cx="5695950" cy="8775700"/>
                <wp:effectExtent l="0" t="0" r="19050" b="25400"/>
                <wp:wrapSquare wrapText="bothSides"/>
                <wp:docPr id="4" name="Text Box 4"/>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554C85E5" w14:textId="659EFC62" w:rsidR="00CB4606" w:rsidRPr="00DB4115" w:rsidRDefault="00CB4606" w:rsidP="00F72E7A">
                            <w:pPr>
                              <w:pStyle w:val="Heading1"/>
                              <w:numPr>
                                <w:ilvl w:val="0"/>
                                <w:numId w:val="0"/>
                              </w:numPr>
                              <w:rPr>
                                <w:color w:val="002060"/>
                              </w:rPr>
                            </w:pPr>
                            <w:r w:rsidRPr="00DB4115">
                              <w:rPr>
                                <w:color w:val="002060"/>
                              </w:rPr>
                              <w:t xml:space="preserve">Question </w:t>
                            </w:r>
                            <w:r w:rsidR="00645366" w:rsidRPr="00DB4115">
                              <w:rPr>
                                <w:color w:val="002060"/>
                              </w:rPr>
                              <w:t>2</w:t>
                            </w:r>
                            <w:r w:rsidRPr="00DB4115">
                              <w:rPr>
                                <w:color w:val="002060"/>
                              </w:rPr>
                              <w:t xml:space="preserve">: Length of service </w:t>
                            </w:r>
                            <w:r w:rsidR="00A20756" w:rsidRPr="00DB4115">
                              <w:rPr>
                                <w:color w:val="002060"/>
                              </w:rPr>
                              <w:t xml:space="preserve">before having </w:t>
                            </w:r>
                            <w:proofErr w:type="gramStart"/>
                            <w:r w:rsidR="00A20756" w:rsidRPr="00DB4115">
                              <w:rPr>
                                <w:color w:val="002060"/>
                              </w:rPr>
                              <w:t>entitlement</w:t>
                            </w:r>
                            <w:proofErr w:type="gramEnd"/>
                          </w:p>
                          <w:tbl>
                            <w:tblPr>
                              <w:tblStyle w:val="TableGrid"/>
                              <w:tblW w:w="0" w:type="auto"/>
                              <w:tblLook w:val="04A0" w:firstRow="1" w:lastRow="0" w:firstColumn="1" w:lastColumn="0" w:noHBand="0" w:noVBand="1"/>
                            </w:tblPr>
                            <w:tblGrid>
                              <w:gridCol w:w="8667"/>
                            </w:tblGrid>
                            <w:tr w:rsidR="00CB4606" w:rsidRPr="00F40FBE" w14:paraId="78A75C47" w14:textId="77777777" w:rsidTr="00872353">
                              <w:trPr>
                                <w:trHeight w:val="12512"/>
                              </w:trPr>
                              <w:tc>
                                <w:tcPr>
                                  <w:tcW w:w="9016" w:type="dxa"/>
                                  <w:shd w:val="clear" w:color="auto" w:fill="D9D9D9" w:themeFill="background1" w:themeFillShade="D9"/>
                                </w:tcPr>
                                <w:p w14:paraId="73B99594" w14:textId="77777777" w:rsidR="00CB4606" w:rsidRDefault="00CB4606" w:rsidP="00CA4777">
                                  <w:pPr>
                                    <w:rPr>
                                      <w:rFonts w:ascii="Calibri" w:hAnsi="Calibri" w:cs="Calibri"/>
                                      <w:b/>
                                    </w:rPr>
                                  </w:pPr>
                                </w:p>
                                <w:p w14:paraId="31AC447B" w14:textId="1025AACB" w:rsidR="00CB4606" w:rsidRDefault="00CB4606" w:rsidP="005D48BA">
                                  <w:pPr>
                                    <w:pStyle w:val="ListParagraph"/>
                                    <w:numPr>
                                      <w:ilvl w:val="0"/>
                                      <w:numId w:val="20"/>
                                    </w:numPr>
                                  </w:pPr>
                                  <w:r w:rsidRPr="00212F99">
                                    <w:t xml:space="preserve">What </w:t>
                                  </w:r>
                                  <w:r w:rsidR="00DB4763">
                                    <w:t>m</w:t>
                                  </w:r>
                                  <w:r w:rsidRPr="00212F99">
                                    <w:t xml:space="preserve">inimum </w:t>
                                  </w:r>
                                  <w:r w:rsidR="00DB4763">
                                    <w:t>l</w:t>
                                  </w:r>
                                  <w:r w:rsidRPr="00212F99">
                                    <w:t xml:space="preserve">ength of service is appropriate for an employee </w:t>
                                  </w:r>
                                  <w:r w:rsidR="00001077">
                                    <w:t xml:space="preserve">to have served </w:t>
                                  </w:r>
                                  <w:r w:rsidRPr="00212F99">
                                    <w:t xml:space="preserve">in the employment of the employer </w:t>
                                  </w:r>
                                  <w:r w:rsidR="00641C7B">
                                    <w:t>before having an entitlement to</w:t>
                                  </w:r>
                                  <w:r w:rsidR="00641C7B" w:rsidRPr="00212F99">
                                    <w:t xml:space="preserve"> </w:t>
                                  </w:r>
                                  <w:r w:rsidRPr="00212F99">
                                    <w:t xml:space="preserve">make a request for remote work? </w:t>
                                  </w:r>
                                </w:p>
                                <w:p w14:paraId="39097993" w14:textId="06945CD6" w:rsidR="00A20756" w:rsidRDefault="00A20756" w:rsidP="00A20756"/>
                                <w:p w14:paraId="04BA25C2" w14:textId="77777777" w:rsidR="00A20756" w:rsidRPr="00212F99" w:rsidRDefault="00A20756" w:rsidP="00A20756"/>
                                <w:p w14:paraId="38CBE3F2" w14:textId="744736CD" w:rsidR="00CB4606" w:rsidRDefault="00CB4606" w:rsidP="005D48BA">
                                  <w:pPr>
                                    <w:pStyle w:val="ListParagraph"/>
                                    <w:numPr>
                                      <w:ilvl w:val="0"/>
                                      <w:numId w:val="20"/>
                                    </w:numPr>
                                  </w:pPr>
                                  <w:r w:rsidRPr="00212F99">
                                    <w:t xml:space="preserve">After what duration can another request be submitted if the first request was declined? </w:t>
                                  </w:r>
                                </w:p>
                                <w:p w14:paraId="6B0E4092" w14:textId="38CB4CE0" w:rsidR="00A20756" w:rsidRDefault="00A20756" w:rsidP="00A20756"/>
                                <w:p w14:paraId="6A510B68" w14:textId="422F9369" w:rsidR="00A20756" w:rsidRDefault="00A20756" w:rsidP="00A20756"/>
                                <w:p w14:paraId="3636FBEF" w14:textId="77777777" w:rsidR="00A20756" w:rsidRPr="00212F99" w:rsidRDefault="00A20756" w:rsidP="00A20756"/>
                                <w:p w14:paraId="432F13F3" w14:textId="09086DA8" w:rsidR="00CB4606" w:rsidRDefault="00CB4606" w:rsidP="0091433C">
                                  <w:pPr>
                                    <w:pStyle w:val="ListParagraph"/>
                                  </w:pPr>
                                </w:p>
                                <w:p w14:paraId="2363759D" w14:textId="39A3C8A0" w:rsidR="00FF1E85" w:rsidRDefault="00FF1E85" w:rsidP="0091433C">
                                  <w:pPr>
                                    <w:pStyle w:val="ListParagraph"/>
                                  </w:pPr>
                                </w:p>
                                <w:p w14:paraId="5B546BA1" w14:textId="277331B2" w:rsidR="00FF1E85" w:rsidRDefault="00FF1E85" w:rsidP="0091433C">
                                  <w:pPr>
                                    <w:pStyle w:val="ListParagraph"/>
                                  </w:pPr>
                                </w:p>
                                <w:p w14:paraId="001D17B7" w14:textId="77777777" w:rsidR="00CB4606" w:rsidRDefault="00CB4606" w:rsidP="004F105A">
                                  <w:pPr>
                                    <w:pStyle w:val="ListParagraph"/>
                                  </w:pPr>
                                </w:p>
                                <w:p w14:paraId="77237C87" w14:textId="77777777" w:rsidR="00CB4606" w:rsidRDefault="00CB4606" w:rsidP="004F105A"/>
                                <w:p w14:paraId="276D37F7" w14:textId="77777777" w:rsidR="00CB4606" w:rsidRDefault="00CB4606" w:rsidP="00CA4777">
                                  <w:pPr>
                                    <w:rPr>
                                      <w:rFonts w:ascii="Calibri" w:hAnsi="Calibri" w:cs="Calibri"/>
                                      <w:b/>
                                    </w:rPr>
                                  </w:pPr>
                                </w:p>
                                <w:p w14:paraId="2408B667" w14:textId="77777777" w:rsidR="00CB4606" w:rsidRDefault="00CB4606" w:rsidP="004F105A">
                                  <w:pPr>
                                    <w:rPr>
                                      <w:rFonts w:ascii="Calibri" w:hAnsi="Calibri" w:cs="Calibri"/>
                                      <w:b/>
                                    </w:rPr>
                                  </w:pPr>
                                </w:p>
                                <w:p w14:paraId="7D4A65AE" w14:textId="77777777" w:rsidR="00CB4606" w:rsidRDefault="00CB4606" w:rsidP="00EA5421">
                                  <w:pPr>
                                    <w:rPr>
                                      <w:rFonts w:ascii="Calibri" w:hAnsi="Calibri" w:cs="Calibri"/>
                                      <w:b/>
                                    </w:rPr>
                                  </w:pPr>
                                </w:p>
                                <w:p w14:paraId="2A2BC35E" w14:textId="77777777" w:rsidR="00CB4606" w:rsidRDefault="00CB4606" w:rsidP="00EA5421">
                                  <w:pPr>
                                    <w:rPr>
                                      <w:rFonts w:ascii="Calibri" w:hAnsi="Calibri" w:cs="Calibri"/>
                                      <w:b/>
                                    </w:rPr>
                                  </w:pPr>
                                </w:p>
                                <w:p w14:paraId="6BF2AA10" w14:textId="77777777" w:rsidR="00CB4606" w:rsidRDefault="00CB4606" w:rsidP="00EA5421">
                                  <w:pPr>
                                    <w:rPr>
                                      <w:rFonts w:ascii="Calibri" w:hAnsi="Calibri" w:cs="Calibri"/>
                                      <w:b/>
                                    </w:rPr>
                                  </w:pPr>
                                </w:p>
                                <w:p w14:paraId="57731B80" w14:textId="77777777" w:rsidR="00CB4606" w:rsidRDefault="00CB4606" w:rsidP="00EA5421">
                                  <w:pPr>
                                    <w:rPr>
                                      <w:rFonts w:ascii="Calibri" w:hAnsi="Calibri" w:cs="Calibri"/>
                                      <w:b/>
                                    </w:rPr>
                                  </w:pPr>
                                </w:p>
                                <w:p w14:paraId="75F2E8B8" w14:textId="77777777" w:rsidR="00CB4606" w:rsidRDefault="00CB4606" w:rsidP="00EA5421">
                                  <w:pPr>
                                    <w:rPr>
                                      <w:rFonts w:ascii="Calibri" w:hAnsi="Calibri" w:cs="Calibri"/>
                                      <w:b/>
                                    </w:rPr>
                                  </w:pPr>
                                </w:p>
                                <w:p w14:paraId="02D6D847" w14:textId="77777777" w:rsidR="00CB4606" w:rsidRDefault="00CB4606" w:rsidP="00EA5421">
                                  <w:pPr>
                                    <w:rPr>
                                      <w:rFonts w:ascii="Calibri" w:hAnsi="Calibri" w:cs="Calibri"/>
                                      <w:b/>
                                    </w:rPr>
                                  </w:pPr>
                                </w:p>
                                <w:p w14:paraId="0733D1F8" w14:textId="77777777" w:rsidR="00CB4606" w:rsidRDefault="00CB4606" w:rsidP="00EA5421">
                                  <w:pPr>
                                    <w:rPr>
                                      <w:rFonts w:ascii="Calibri" w:hAnsi="Calibri" w:cs="Calibri"/>
                                      <w:b/>
                                    </w:rPr>
                                  </w:pPr>
                                </w:p>
                                <w:p w14:paraId="6A0AD715" w14:textId="77777777" w:rsidR="00CB4606" w:rsidRDefault="00CB4606" w:rsidP="00EA5421">
                                  <w:pPr>
                                    <w:rPr>
                                      <w:rFonts w:ascii="Calibri" w:hAnsi="Calibri" w:cs="Calibri"/>
                                      <w:b/>
                                    </w:rPr>
                                  </w:pPr>
                                </w:p>
                                <w:p w14:paraId="3CEA361C" w14:textId="77777777" w:rsidR="00CB4606" w:rsidRDefault="00CB4606" w:rsidP="00EA5421">
                                  <w:pPr>
                                    <w:rPr>
                                      <w:rFonts w:ascii="Calibri" w:hAnsi="Calibri" w:cs="Calibri"/>
                                      <w:b/>
                                    </w:rPr>
                                  </w:pPr>
                                </w:p>
                                <w:p w14:paraId="002A9389" w14:textId="77777777" w:rsidR="00CB4606" w:rsidRDefault="00CB4606" w:rsidP="00EA5421">
                                  <w:pPr>
                                    <w:rPr>
                                      <w:rFonts w:ascii="Calibri" w:hAnsi="Calibri" w:cs="Calibri"/>
                                      <w:b/>
                                    </w:rPr>
                                  </w:pPr>
                                </w:p>
                                <w:p w14:paraId="7C6AAD8E" w14:textId="77777777" w:rsidR="00CB4606" w:rsidRDefault="00CB4606" w:rsidP="00EA5421">
                                  <w:pPr>
                                    <w:rPr>
                                      <w:rFonts w:ascii="Calibri" w:hAnsi="Calibri" w:cs="Calibri"/>
                                      <w:b/>
                                    </w:rPr>
                                  </w:pPr>
                                </w:p>
                                <w:p w14:paraId="23912909" w14:textId="77777777" w:rsidR="00CB4606" w:rsidRDefault="00CB4606" w:rsidP="00EA5421">
                                  <w:pPr>
                                    <w:rPr>
                                      <w:rFonts w:ascii="Calibri" w:hAnsi="Calibri" w:cs="Calibri"/>
                                      <w:b/>
                                    </w:rPr>
                                  </w:pPr>
                                </w:p>
                                <w:p w14:paraId="12DFF74B" w14:textId="77777777" w:rsidR="00CB4606" w:rsidRDefault="00CB4606" w:rsidP="00EA5421">
                                  <w:pPr>
                                    <w:rPr>
                                      <w:rFonts w:ascii="Calibri" w:hAnsi="Calibri" w:cs="Calibri"/>
                                      <w:b/>
                                    </w:rPr>
                                  </w:pPr>
                                </w:p>
                                <w:p w14:paraId="351EB47D" w14:textId="77777777" w:rsidR="00CB4606" w:rsidRDefault="00CB4606" w:rsidP="00EA5421">
                                  <w:pPr>
                                    <w:rPr>
                                      <w:rFonts w:ascii="Calibri" w:hAnsi="Calibri" w:cs="Calibri"/>
                                      <w:b/>
                                    </w:rPr>
                                  </w:pPr>
                                </w:p>
                                <w:p w14:paraId="75FEFABF" w14:textId="77777777" w:rsidR="00CB4606" w:rsidRDefault="00CB4606" w:rsidP="00EA5421">
                                  <w:pPr>
                                    <w:rPr>
                                      <w:rFonts w:ascii="Calibri" w:hAnsi="Calibri" w:cs="Calibri"/>
                                      <w:b/>
                                    </w:rPr>
                                  </w:pPr>
                                </w:p>
                                <w:p w14:paraId="51E65B56" w14:textId="77777777" w:rsidR="00CB4606" w:rsidRDefault="00CB4606" w:rsidP="00EA5421">
                                  <w:pPr>
                                    <w:rPr>
                                      <w:rFonts w:ascii="Calibri" w:hAnsi="Calibri" w:cs="Calibri"/>
                                      <w:b/>
                                    </w:rPr>
                                  </w:pPr>
                                </w:p>
                                <w:p w14:paraId="0D4AC617" w14:textId="77777777" w:rsidR="00CB4606" w:rsidRDefault="00CB4606" w:rsidP="00EA5421">
                                  <w:pPr>
                                    <w:rPr>
                                      <w:rFonts w:ascii="Calibri" w:hAnsi="Calibri" w:cs="Calibri"/>
                                      <w:b/>
                                    </w:rPr>
                                  </w:pPr>
                                </w:p>
                                <w:p w14:paraId="089E1DA7" w14:textId="77777777" w:rsidR="00CB4606" w:rsidRDefault="00CB4606" w:rsidP="00EA5421">
                                  <w:pPr>
                                    <w:rPr>
                                      <w:rFonts w:ascii="Calibri" w:hAnsi="Calibri" w:cs="Calibri"/>
                                      <w:b/>
                                    </w:rPr>
                                  </w:pPr>
                                </w:p>
                                <w:p w14:paraId="34E4331C" w14:textId="77777777" w:rsidR="00CB4606" w:rsidRDefault="00CB4606" w:rsidP="00EA5421">
                                  <w:pPr>
                                    <w:rPr>
                                      <w:rFonts w:ascii="Calibri" w:hAnsi="Calibri" w:cs="Calibri"/>
                                      <w:b/>
                                    </w:rPr>
                                  </w:pPr>
                                </w:p>
                                <w:p w14:paraId="31898FCA" w14:textId="77777777" w:rsidR="00CB4606" w:rsidRDefault="00CB4606" w:rsidP="00EA5421">
                                  <w:pPr>
                                    <w:rPr>
                                      <w:rFonts w:ascii="Calibri" w:hAnsi="Calibri" w:cs="Calibri"/>
                                      <w:b/>
                                    </w:rPr>
                                  </w:pPr>
                                </w:p>
                                <w:p w14:paraId="055E1154" w14:textId="77777777" w:rsidR="00CB4606" w:rsidRDefault="00CB4606" w:rsidP="00EA5421">
                                  <w:pPr>
                                    <w:rPr>
                                      <w:rFonts w:ascii="Calibri" w:hAnsi="Calibri" w:cs="Calibri"/>
                                      <w:b/>
                                    </w:rPr>
                                  </w:pPr>
                                </w:p>
                                <w:p w14:paraId="04CB67EF" w14:textId="77777777" w:rsidR="00CB4606" w:rsidRPr="00BF2CD8" w:rsidRDefault="00CB4606" w:rsidP="00EA5421">
                                  <w:pPr>
                                    <w:rPr>
                                      <w:rFonts w:ascii="Calibri" w:hAnsi="Calibri" w:cs="Calibri"/>
                                      <w:b/>
                                    </w:rPr>
                                  </w:pPr>
                                </w:p>
                                <w:p w14:paraId="0A5EF9F2" w14:textId="77777777" w:rsidR="00CB4606" w:rsidRPr="00BF2CD8" w:rsidRDefault="00CB4606" w:rsidP="00EA5421">
                                  <w:pPr>
                                    <w:rPr>
                                      <w:rFonts w:ascii="Calibri" w:hAnsi="Calibri" w:cs="Calibri"/>
                                      <w:b/>
                                    </w:rPr>
                                  </w:pPr>
                                </w:p>
                              </w:tc>
                            </w:tr>
                          </w:tbl>
                          <w:p w14:paraId="478C05CE" w14:textId="77777777" w:rsidR="00CB4606" w:rsidRPr="00F40FBE" w:rsidRDefault="00CB4606" w:rsidP="00CB4606">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191E4" id="Text Box 4" o:spid="_x0000_s1027" type="#_x0000_t202" style="position:absolute;left:0;text-align:left;margin-left:0;margin-top:0;width:448.5pt;height:6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" filled="f" strokeweight="1pt">
                <v:textbox>
                  <w:txbxContent>
                    <w:p w14:paraId="554C85E5" w14:textId="659EFC62" w:rsidR="00CB4606" w:rsidRPr="00DB4115" w:rsidRDefault="00CB4606" w:rsidP="00F72E7A">
                      <w:pPr>
                        <w:pStyle w:val="Heading1"/>
                        <w:numPr>
                          <w:ilvl w:val="0"/>
                          <w:numId w:val="0"/>
                        </w:numPr>
                        <w:rPr>
                          <w:color w:val="002060"/>
                        </w:rPr>
                      </w:pPr>
                      <w:r w:rsidRPr="00DB4115">
                        <w:rPr>
                          <w:color w:val="002060"/>
                        </w:rPr>
                        <w:t xml:space="preserve">Question </w:t>
                      </w:r>
                      <w:r w:rsidR="00645366" w:rsidRPr="00DB4115">
                        <w:rPr>
                          <w:color w:val="002060"/>
                        </w:rPr>
                        <w:t>2</w:t>
                      </w:r>
                      <w:r w:rsidRPr="00DB4115">
                        <w:rPr>
                          <w:color w:val="002060"/>
                        </w:rPr>
                        <w:t xml:space="preserve">: Length of service </w:t>
                      </w:r>
                      <w:r w:rsidR="00A20756" w:rsidRPr="00DB4115">
                        <w:rPr>
                          <w:color w:val="002060"/>
                        </w:rPr>
                        <w:t xml:space="preserve">before having </w:t>
                      </w:r>
                      <w:proofErr w:type="gramStart"/>
                      <w:r w:rsidR="00A20756" w:rsidRPr="00DB4115">
                        <w:rPr>
                          <w:color w:val="002060"/>
                        </w:rPr>
                        <w:t>entitlement</w:t>
                      </w:r>
                      <w:proofErr w:type="gramEnd"/>
                    </w:p>
                    <w:tbl>
                      <w:tblPr>
                        <w:tblStyle w:val="TableGrid"/>
                        <w:tblW w:w="0" w:type="auto"/>
                        <w:tblLook w:val="04A0" w:firstRow="1" w:lastRow="0" w:firstColumn="1" w:lastColumn="0" w:noHBand="0" w:noVBand="1"/>
                      </w:tblPr>
                      <w:tblGrid>
                        <w:gridCol w:w="8667"/>
                      </w:tblGrid>
                      <w:tr w:rsidR="00CB4606" w:rsidRPr="00F40FBE" w14:paraId="78A75C47" w14:textId="77777777" w:rsidTr="00872353">
                        <w:trPr>
                          <w:trHeight w:val="12512"/>
                        </w:trPr>
                        <w:tc>
                          <w:tcPr>
                            <w:tcW w:w="9016" w:type="dxa"/>
                            <w:shd w:val="clear" w:color="auto" w:fill="D9D9D9" w:themeFill="background1" w:themeFillShade="D9"/>
                          </w:tcPr>
                          <w:p w14:paraId="73B99594" w14:textId="77777777" w:rsidR="00CB4606" w:rsidRDefault="00CB4606" w:rsidP="00CA4777">
                            <w:pPr>
                              <w:rPr>
                                <w:rFonts w:ascii="Calibri" w:hAnsi="Calibri" w:cs="Calibri"/>
                                <w:b/>
                              </w:rPr>
                            </w:pPr>
                          </w:p>
                          <w:p w14:paraId="31AC447B" w14:textId="1025AACB" w:rsidR="00CB4606" w:rsidRDefault="00CB4606" w:rsidP="005D48BA">
                            <w:pPr>
                              <w:pStyle w:val="ListParagraph"/>
                              <w:numPr>
                                <w:ilvl w:val="0"/>
                                <w:numId w:val="20"/>
                              </w:numPr>
                            </w:pPr>
                            <w:r w:rsidRPr="00212F99">
                              <w:t xml:space="preserve">What </w:t>
                            </w:r>
                            <w:r w:rsidR="00DB4763">
                              <w:t>m</w:t>
                            </w:r>
                            <w:r w:rsidRPr="00212F99">
                              <w:t xml:space="preserve">inimum </w:t>
                            </w:r>
                            <w:r w:rsidR="00DB4763">
                              <w:t>l</w:t>
                            </w:r>
                            <w:r w:rsidRPr="00212F99">
                              <w:t xml:space="preserve">ength of service is appropriate for an employee </w:t>
                            </w:r>
                            <w:r w:rsidR="00001077">
                              <w:t xml:space="preserve">to have served </w:t>
                            </w:r>
                            <w:r w:rsidRPr="00212F99">
                              <w:t xml:space="preserve">in the employment of the employer </w:t>
                            </w:r>
                            <w:r w:rsidR="00641C7B">
                              <w:t>before having an entitlement to</w:t>
                            </w:r>
                            <w:r w:rsidR="00641C7B" w:rsidRPr="00212F99">
                              <w:t xml:space="preserve"> </w:t>
                            </w:r>
                            <w:r w:rsidRPr="00212F99">
                              <w:t xml:space="preserve">make a request for remote work? </w:t>
                            </w:r>
                          </w:p>
                          <w:p w14:paraId="39097993" w14:textId="06945CD6" w:rsidR="00A20756" w:rsidRDefault="00A20756" w:rsidP="00A20756"/>
                          <w:p w14:paraId="04BA25C2" w14:textId="77777777" w:rsidR="00A20756" w:rsidRPr="00212F99" w:rsidRDefault="00A20756" w:rsidP="00A20756"/>
                          <w:p w14:paraId="38CBE3F2" w14:textId="744736CD" w:rsidR="00CB4606" w:rsidRDefault="00CB4606" w:rsidP="005D48BA">
                            <w:pPr>
                              <w:pStyle w:val="ListParagraph"/>
                              <w:numPr>
                                <w:ilvl w:val="0"/>
                                <w:numId w:val="20"/>
                              </w:numPr>
                            </w:pPr>
                            <w:r w:rsidRPr="00212F99">
                              <w:t xml:space="preserve">After what duration can another request be submitted if the first request was declined? </w:t>
                            </w:r>
                          </w:p>
                          <w:p w14:paraId="6B0E4092" w14:textId="38CB4CE0" w:rsidR="00A20756" w:rsidRDefault="00A20756" w:rsidP="00A20756"/>
                          <w:p w14:paraId="6A510B68" w14:textId="422F9369" w:rsidR="00A20756" w:rsidRDefault="00A20756" w:rsidP="00A20756"/>
                          <w:p w14:paraId="3636FBEF" w14:textId="77777777" w:rsidR="00A20756" w:rsidRPr="00212F99" w:rsidRDefault="00A20756" w:rsidP="00A20756"/>
                          <w:p w14:paraId="432F13F3" w14:textId="09086DA8" w:rsidR="00CB4606" w:rsidRDefault="00CB4606" w:rsidP="0091433C">
                            <w:pPr>
                              <w:pStyle w:val="ListParagraph"/>
                            </w:pPr>
                          </w:p>
                          <w:p w14:paraId="2363759D" w14:textId="39A3C8A0" w:rsidR="00FF1E85" w:rsidRDefault="00FF1E85" w:rsidP="0091433C">
                            <w:pPr>
                              <w:pStyle w:val="ListParagraph"/>
                            </w:pPr>
                          </w:p>
                          <w:p w14:paraId="5B546BA1" w14:textId="277331B2" w:rsidR="00FF1E85" w:rsidRDefault="00FF1E85" w:rsidP="0091433C">
                            <w:pPr>
                              <w:pStyle w:val="ListParagraph"/>
                            </w:pPr>
                          </w:p>
                          <w:p w14:paraId="001D17B7" w14:textId="77777777" w:rsidR="00CB4606" w:rsidRDefault="00CB4606" w:rsidP="004F105A">
                            <w:pPr>
                              <w:pStyle w:val="ListParagraph"/>
                            </w:pPr>
                          </w:p>
                          <w:p w14:paraId="77237C87" w14:textId="77777777" w:rsidR="00CB4606" w:rsidRDefault="00CB4606" w:rsidP="004F105A"/>
                          <w:p w14:paraId="276D37F7" w14:textId="77777777" w:rsidR="00CB4606" w:rsidRDefault="00CB4606" w:rsidP="00CA4777">
                            <w:pPr>
                              <w:rPr>
                                <w:rFonts w:ascii="Calibri" w:hAnsi="Calibri" w:cs="Calibri"/>
                                <w:b/>
                              </w:rPr>
                            </w:pPr>
                          </w:p>
                          <w:p w14:paraId="2408B667" w14:textId="77777777" w:rsidR="00CB4606" w:rsidRDefault="00CB4606" w:rsidP="004F105A">
                            <w:pPr>
                              <w:rPr>
                                <w:rFonts w:ascii="Calibri" w:hAnsi="Calibri" w:cs="Calibri"/>
                                <w:b/>
                              </w:rPr>
                            </w:pPr>
                          </w:p>
                          <w:p w14:paraId="7D4A65AE" w14:textId="77777777" w:rsidR="00CB4606" w:rsidRDefault="00CB4606" w:rsidP="00EA5421">
                            <w:pPr>
                              <w:rPr>
                                <w:rFonts w:ascii="Calibri" w:hAnsi="Calibri" w:cs="Calibri"/>
                                <w:b/>
                              </w:rPr>
                            </w:pPr>
                          </w:p>
                          <w:p w14:paraId="2A2BC35E" w14:textId="77777777" w:rsidR="00CB4606" w:rsidRDefault="00CB4606" w:rsidP="00EA5421">
                            <w:pPr>
                              <w:rPr>
                                <w:rFonts w:ascii="Calibri" w:hAnsi="Calibri" w:cs="Calibri"/>
                                <w:b/>
                              </w:rPr>
                            </w:pPr>
                          </w:p>
                          <w:p w14:paraId="6BF2AA10" w14:textId="77777777" w:rsidR="00CB4606" w:rsidRDefault="00CB4606" w:rsidP="00EA5421">
                            <w:pPr>
                              <w:rPr>
                                <w:rFonts w:ascii="Calibri" w:hAnsi="Calibri" w:cs="Calibri"/>
                                <w:b/>
                              </w:rPr>
                            </w:pPr>
                          </w:p>
                          <w:p w14:paraId="57731B80" w14:textId="77777777" w:rsidR="00CB4606" w:rsidRDefault="00CB4606" w:rsidP="00EA5421">
                            <w:pPr>
                              <w:rPr>
                                <w:rFonts w:ascii="Calibri" w:hAnsi="Calibri" w:cs="Calibri"/>
                                <w:b/>
                              </w:rPr>
                            </w:pPr>
                          </w:p>
                          <w:p w14:paraId="75F2E8B8" w14:textId="77777777" w:rsidR="00CB4606" w:rsidRDefault="00CB4606" w:rsidP="00EA5421">
                            <w:pPr>
                              <w:rPr>
                                <w:rFonts w:ascii="Calibri" w:hAnsi="Calibri" w:cs="Calibri"/>
                                <w:b/>
                              </w:rPr>
                            </w:pPr>
                          </w:p>
                          <w:p w14:paraId="02D6D847" w14:textId="77777777" w:rsidR="00CB4606" w:rsidRDefault="00CB4606" w:rsidP="00EA5421">
                            <w:pPr>
                              <w:rPr>
                                <w:rFonts w:ascii="Calibri" w:hAnsi="Calibri" w:cs="Calibri"/>
                                <w:b/>
                              </w:rPr>
                            </w:pPr>
                          </w:p>
                          <w:p w14:paraId="0733D1F8" w14:textId="77777777" w:rsidR="00CB4606" w:rsidRDefault="00CB4606" w:rsidP="00EA5421">
                            <w:pPr>
                              <w:rPr>
                                <w:rFonts w:ascii="Calibri" w:hAnsi="Calibri" w:cs="Calibri"/>
                                <w:b/>
                              </w:rPr>
                            </w:pPr>
                          </w:p>
                          <w:p w14:paraId="6A0AD715" w14:textId="77777777" w:rsidR="00CB4606" w:rsidRDefault="00CB4606" w:rsidP="00EA5421">
                            <w:pPr>
                              <w:rPr>
                                <w:rFonts w:ascii="Calibri" w:hAnsi="Calibri" w:cs="Calibri"/>
                                <w:b/>
                              </w:rPr>
                            </w:pPr>
                          </w:p>
                          <w:p w14:paraId="3CEA361C" w14:textId="77777777" w:rsidR="00CB4606" w:rsidRDefault="00CB4606" w:rsidP="00EA5421">
                            <w:pPr>
                              <w:rPr>
                                <w:rFonts w:ascii="Calibri" w:hAnsi="Calibri" w:cs="Calibri"/>
                                <w:b/>
                              </w:rPr>
                            </w:pPr>
                          </w:p>
                          <w:p w14:paraId="002A9389" w14:textId="77777777" w:rsidR="00CB4606" w:rsidRDefault="00CB4606" w:rsidP="00EA5421">
                            <w:pPr>
                              <w:rPr>
                                <w:rFonts w:ascii="Calibri" w:hAnsi="Calibri" w:cs="Calibri"/>
                                <w:b/>
                              </w:rPr>
                            </w:pPr>
                          </w:p>
                          <w:p w14:paraId="7C6AAD8E" w14:textId="77777777" w:rsidR="00CB4606" w:rsidRDefault="00CB4606" w:rsidP="00EA5421">
                            <w:pPr>
                              <w:rPr>
                                <w:rFonts w:ascii="Calibri" w:hAnsi="Calibri" w:cs="Calibri"/>
                                <w:b/>
                              </w:rPr>
                            </w:pPr>
                          </w:p>
                          <w:p w14:paraId="23912909" w14:textId="77777777" w:rsidR="00CB4606" w:rsidRDefault="00CB4606" w:rsidP="00EA5421">
                            <w:pPr>
                              <w:rPr>
                                <w:rFonts w:ascii="Calibri" w:hAnsi="Calibri" w:cs="Calibri"/>
                                <w:b/>
                              </w:rPr>
                            </w:pPr>
                          </w:p>
                          <w:p w14:paraId="12DFF74B" w14:textId="77777777" w:rsidR="00CB4606" w:rsidRDefault="00CB4606" w:rsidP="00EA5421">
                            <w:pPr>
                              <w:rPr>
                                <w:rFonts w:ascii="Calibri" w:hAnsi="Calibri" w:cs="Calibri"/>
                                <w:b/>
                              </w:rPr>
                            </w:pPr>
                          </w:p>
                          <w:p w14:paraId="351EB47D" w14:textId="77777777" w:rsidR="00CB4606" w:rsidRDefault="00CB4606" w:rsidP="00EA5421">
                            <w:pPr>
                              <w:rPr>
                                <w:rFonts w:ascii="Calibri" w:hAnsi="Calibri" w:cs="Calibri"/>
                                <w:b/>
                              </w:rPr>
                            </w:pPr>
                          </w:p>
                          <w:p w14:paraId="75FEFABF" w14:textId="77777777" w:rsidR="00CB4606" w:rsidRDefault="00CB4606" w:rsidP="00EA5421">
                            <w:pPr>
                              <w:rPr>
                                <w:rFonts w:ascii="Calibri" w:hAnsi="Calibri" w:cs="Calibri"/>
                                <w:b/>
                              </w:rPr>
                            </w:pPr>
                          </w:p>
                          <w:p w14:paraId="51E65B56" w14:textId="77777777" w:rsidR="00CB4606" w:rsidRDefault="00CB4606" w:rsidP="00EA5421">
                            <w:pPr>
                              <w:rPr>
                                <w:rFonts w:ascii="Calibri" w:hAnsi="Calibri" w:cs="Calibri"/>
                                <w:b/>
                              </w:rPr>
                            </w:pPr>
                          </w:p>
                          <w:p w14:paraId="0D4AC617" w14:textId="77777777" w:rsidR="00CB4606" w:rsidRDefault="00CB4606" w:rsidP="00EA5421">
                            <w:pPr>
                              <w:rPr>
                                <w:rFonts w:ascii="Calibri" w:hAnsi="Calibri" w:cs="Calibri"/>
                                <w:b/>
                              </w:rPr>
                            </w:pPr>
                          </w:p>
                          <w:p w14:paraId="089E1DA7" w14:textId="77777777" w:rsidR="00CB4606" w:rsidRDefault="00CB4606" w:rsidP="00EA5421">
                            <w:pPr>
                              <w:rPr>
                                <w:rFonts w:ascii="Calibri" w:hAnsi="Calibri" w:cs="Calibri"/>
                                <w:b/>
                              </w:rPr>
                            </w:pPr>
                          </w:p>
                          <w:p w14:paraId="34E4331C" w14:textId="77777777" w:rsidR="00CB4606" w:rsidRDefault="00CB4606" w:rsidP="00EA5421">
                            <w:pPr>
                              <w:rPr>
                                <w:rFonts w:ascii="Calibri" w:hAnsi="Calibri" w:cs="Calibri"/>
                                <w:b/>
                              </w:rPr>
                            </w:pPr>
                          </w:p>
                          <w:p w14:paraId="31898FCA" w14:textId="77777777" w:rsidR="00CB4606" w:rsidRDefault="00CB4606" w:rsidP="00EA5421">
                            <w:pPr>
                              <w:rPr>
                                <w:rFonts w:ascii="Calibri" w:hAnsi="Calibri" w:cs="Calibri"/>
                                <w:b/>
                              </w:rPr>
                            </w:pPr>
                          </w:p>
                          <w:p w14:paraId="055E1154" w14:textId="77777777" w:rsidR="00CB4606" w:rsidRDefault="00CB4606" w:rsidP="00EA5421">
                            <w:pPr>
                              <w:rPr>
                                <w:rFonts w:ascii="Calibri" w:hAnsi="Calibri" w:cs="Calibri"/>
                                <w:b/>
                              </w:rPr>
                            </w:pPr>
                          </w:p>
                          <w:p w14:paraId="04CB67EF" w14:textId="77777777" w:rsidR="00CB4606" w:rsidRPr="00BF2CD8" w:rsidRDefault="00CB4606" w:rsidP="00EA5421">
                            <w:pPr>
                              <w:rPr>
                                <w:rFonts w:ascii="Calibri" w:hAnsi="Calibri" w:cs="Calibri"/>
                                <w:b/>
                              </w:rPr>
                            </w:pPr>
                          </w:p>
                          <w:p w14:paraId="0A5EF9F2" w14:textId="77777777" w:rsidR="00CB4606" w:rsidRPr="00BF2CD8" w:rsidRDefault="00CB4606" w:rsidP="00EA5421">
                            <w:pPr>
                              <w:rPr>
                                <w:rFonts w:ascii="Calibri" w:hAnsi="Calibri" w:cs="Calibri"/>
                                <w:b/>
                              </w:rPr>
                            </w:pPr>
                          </w:p>
                        </w:tc>
                      </w:tr>
                    </w:tbl>
                    <w:p w14:paraId="478C05CE" w14:textId="77777777" w:rsidR="00CB4606" w:rsidRPr="00F40FBE" w:rsidRDefault="00CB4606" w:rsidP="00CB4606">
                      <w:pPr>
                        <w:rPr>
                          <w:rFonts w:ascii="Calibri" w:hAnsi="Calibri" w:cs="Calibri"/>
                          <w:b/>
                        </w:rPr>
                      </w:pPr>
                    </w:p>
                  </w:txbxContent>
                </v:textbox>
                <w10:wrap type="square" anchorx="margin"/>
              </v:shape>
            </w:pict>
          </mc:Fallback>
        </mc:AlternateContent>
      </w:r>
    </w:p>
    <w:p w14:paraId="7217E411" w14:textId="547EEB38" w:rsidR="00F95B30" w:rsidRPr="00EC6788" w:rsidRDefault="00F95B30" w:rsidP="00CB4606">
      <w:pPr>
        <w:jc w:val="center"/>
      </w:pPr>
      <w:r w:rsidRPr="00EC6788">
        <w:rPr>
          <w:noProof/>
          <w:lang w:eastAsia="en-IE"/>
        </w:rPr>
        <w:lastRenderedPageBreak/>
        <mc:AlternateContent>
          <mc:Choice Requires="wps">
            <w:drawing>
              <wp:anchor distT="0" distB="0" distL="114300" distR="114300" simplePos="0" relativeHeight="251681792" behindDoc="0" locked="0" layoutInCell="1" allowOverlap="1" wp14:anchorId="2412AC8C" wp14:editId="7B722B3B">
                <wp:simplePos x="0" y="0"/>
                <wp:positionH relativeFrom="margin">
                  <wp:posOffset>0</wp:posOffset>
                </wp:positionH>
                <wp:positionV relativeFrom="paragraph">
                  <wp:posOffset>0</wp:posOffset>
                </wp:positionV>
                <wp:extent cx="5695950" cy="8775700"/>
                <wp:effectExtent l="0" t="0" r="1905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33C6882A" w14:textId="21BD4719" w:rsidR="00F95B30" w:rsidRPr="00DB4115" w:rsidRDefault="00F95B30" w:rsidP="00F72E7A">
                            <w:pPr>
                              <w:pStyle w:val="Heading1"/>
                              <w:numPr>
                                <w:ilvl w:val="0"/>
                                <w:numId w:val="0"/>
                              </w:numPr>
                              <w:rPr>
                                <w:color w:val="002060"/>
                              </w:rPr>
                            </w:pPr>
                            <w:r w:rsidRPr="00DB4115">
                              <w:rPr>
                                <w:color w:val="002060"/>
                              </w:rPr>
                              <w:t>Question 3: Risk assessment of a proposed remote workplace</w:t>
                            </w:r>
                          </w:p>
                          <w:tbl>
                            <w:tblPr>
                              <w:tblStyle w:val="TableGrid"/>
                              <w:tblW w:w="0" w:type="auto"/>
                              <w:tblLook w:val="04A0" w:firstRow="1" w:lastRow="0" w:firstColumn="1" w:lastColumn="0" w:noHBand="0" w:noVBand="1"/>
                            </w:tblPr>
                            <w:tblGrid>
                              <w:gridCol w:w="8667"/>
                            </w:tblGrid>
                            <w:tr w:rsidR="00F95B30" w:rsidRPr="00F40FBE" w14:paraId="34689915" w14:textId="77777777" w:rsidTr="00034C31">
                              <w:trPr>
                                <w:trHeight w:val="12512"/>
                              </w:trPr>
                              <w:tc>
                                <w:tcPr>
                                  <w:tcW w:w="9016" w:type="dxa"/>
                                  <w:shd w:val="clear" w:color="auto" w:fill="D9D9D9" w:themeFill="background1" w:themeFillShade="D9"/>
                                </w:tcPr>
                                <w:p w14:paraId="62627B57" w14:textId="77777777" w:rsidR="00F95B30" w:rsidRDefault="00F95B30" w:rsidP="00F95B30">
                                  <w:pPr>
                                    <w:rPr>
                                      <w:rFonts w:ascii="Calibri" w:hAnsi="Calibri" w:cs="Calibri"/>
                                      <w:b/>
                                    </w:rPr>
                                  </w:pPr>
                                </w:p>
                                <w:p w14:paraId="772296CA" w14:textId="0E115358" w:rsidR="00F95B30" w:rsidRDefault="00F95B30" w:rsidP="00F95B30">
                                  <w:r>
                                    <w:t xml:space="preserve">As an employer, how confident would you currently be in carrying out a risk assessment of an </w:t>
                                  </w:r>
                                  <w:proofErr w:type="gramStart"/>
                                  <w:r>
                                    <w:t>employees’</w:t>
                                  </w:r>
                                  <w:proofErr w:type="gramEnd"/>
                                  <w:r>
                                    <w:t xml:space="preserve"> proposed remote workplace? What, if any, additional information, </w:t>
                                  </w:r>
                                  <w:proofErr w:type="gramStart"/>
                                  <w:r>
                                    <w:t>guidance</w:t>
                                  </w:r>
                                  <w:proofErr w:type="gramEnd"/>
                                  <w:r>
                                    <w:t xml:space="preserve"> or </w:t>
                                  </w:r>
                                  <w:r w:rsidR="00814971">
                                    <w:t>assistance</w:t>
                                  </w:r>
                                  <w:r>
                                    <w:t xml:space="preserve"> might you require?</w:t>
                                  </w:r>
                                </w:p>
                                <w:p w14:paraId="04FFA997" w14:textId="77777777" w:rsidR="00F95B30" w:rsidRDefault="00F95B30" w:rsidP="00F95B30"/>
                                <w:p w14:paraId="5F19B00A" w14:textId="77777777" w:rsidR="00F95B30" w:rsidRDefault="00F95B30" w:rsidP="00F95B30">
                                  <w:pPr>
                                    <w:rPr>
                                      <w:rFonts w:ascii="Calibri" w:hAnsi="Calibri" w:cs="Calibri"/>
                                      <w:b/>
                                    </w:rPr>
                                  </w:pPr>
                                </w:p>
                                <w:p w14:paraId="77835396" w14:textId="77777777" w:rsidR="00F95B30" w:rsidRDefault="00F95B30" w:rsidP="00F95B30">
                                  <w:pPr>
                                    <w:rPr>
                                      <w:rFonts w:ascii="Calibri" w:hAnsi="Calibri" w:cs="Calibri"/>
                                      <w:b/>
                                    </w:rPr>
                                  </w:pPr>
                                </w:p>
                                <w:p w14:paraId="042A872D" w14:textId="77777777" w:rsidR="00F95B30" w:rsidRDefault="00F95B30" w:rsidP="00F95B30">
                                  <w:pPr>
                                    <w:rPr>
                                      <w:rFonts w:ascii="Calibri" w:hAnsi="Calibri" w:cs="Calibri"/>
                                      <w:b/>
                                    </w:rPr>
                                  </w:pPr>
                                </w:p>
                                <w:p w14:paraId="6E906931" w14:textId="77777777" w:rsidR="00F95B30" w:rsidRDefault="00F95B30" w:rsidP="00F95B30">
                                  <w:pPr>
                                    <w:rPr>
                                      <w:rFonts w:ascii="Calibri" w:hAnsi="Calibri" w:cs="Calibri"/>
                                      <w:b/>
                                    </w:rPr>
                                  </w:pPr>
                                </w:p>
                                <w:p w14:paraId="35205E35" w14:textId="77777777" w:rsidR="00F95B30" w:rsidRDefault="00F95B30" w:rsidP="00F95B30">
                                  <w:pPr>
                                    <w:rPr>
                                      <w:rFonts w:ascii="Calibri" w:hAnsi="Calibri" w:cs="Calibri"/>
                                      <w:b/>
                                    </w:rPr>
                                  </w:pPr>
                                </w:p>
                                <w:p w14:paraId="35CAF630" w14:textId="77777777" w:rsidR="00F95B30" w:rsidRDefault="00F95B30" w:rsidP="00F95B30">
                                  <w:pPr>
                                    <w:rPr>
                                      <w:rFonts w:ascii="Calibri" w:hAnsi="Calibri" w:cs="Calibri"/>
                                      <w:b/>
                                    </w:rPr>
                                  </w:pPr>
                                </w:p>
                                <w:p w14:paraId="46536E99" w14:textId="77777777" w:rsidR="00F95B30" w:rsidRDefault="00F95B30" w:rsidP="00F95B30">
                                  <w:pPr>
                                    <w:rPr>
                                      <w:rFonts w:ascii="Calibri" w:hAnsi="Calibri" w:cs="Calibri"/>
                                      <w:b/>
                                    </w:rPr>
                                  </w:pPr>
                                </w:p>
                                <w:p w14:paraId="09C6B149" w14:textId="77777777" w:rsidR="00F95B30" w:rsidRDefault="00F95B30" w:rsidP="00F95B30">
                                  <w:pPr>
                                    <w:rPr>
                                      <w:rFonts w:ascii="Calibri" w:hAnsi="Calibri" w:cs="Calibri"/>
                                      <w:b/>
                                    </w:rPr>
                                  </w:pPr>
                                </w:p>
                                <w:p w14:paraId="268BFEDC" w14:textId="77777777" w:rsidR="00F95B30" w:rsidRDefault="00F95B30" w:rsidP="00F95B30">
                                  <w:pPr>
                                    <w:rPr>
                                      <w:rFonts w:ascii="Calibri" w:hAnsi="Calibri" w:cs="Calibri"/>
                                      <w:b/>
                                    </w:rPr>
                                  </w:pPr>
                                </w:p>
                                <w:p w14:paraId="63BD0062" w14:textId="77777777" w:rsidR="00F95B30" w:rsidRDefault="00F95B30" w:rsidP="00F95B30">
                                  <w:pPr>
                                    <w:rPr>
                                      <w:rFonts w:ascii="Calibri" w:hAnsi="Calibri" w:cs="Calibri"/>
                                      <w:b/>
                                    </w:rPr>
                                  </w:pPr>
                                </w:p>
                                <w:p w14:paraId="64C48DDC" w14:textId="77777777" w:rsidR="00F95B30" w:rsidRDefault="00F95B30" w:rsidP="00F95B30">
                                  <w:pPr>
                                    <w:rPr>
                                      <w:rFonts w:ascii="Calibri" w:hAnsi="Calibri" w:cs="Calibri"/>
                                      <w:b/>
                                    </w:rPr>
                                  </w:pPr>
                                </w:p>
                                <w:p w14:paraId="63831E17" w14:textId="77777777" w:rsidR="00F95B30" w:rsidRDefault="00F95B30" w:rsidP="00F95B30">
                                  <w:pPr>
                                    <w:rPr>
                                      <w:rFonts w:ascii="Calibri" w:hAnsi="Calibri" w:cs="Calibri"/>
                                      <w:b/>
                                    </w:rPr>
                                  </w:pPr>
                                </w:p>
                                <w:p w14:paraId="38264B25" w14:textId="77777777" w:rsidR="00F95B30" w:rsidRDefault="00F95B30" w:rsidP="00F95B30">
                                  <w:pPr>
                                    <w:rPr>
                                      <w:rFonts w:ascii="Calibri" w:hAnsi="Calibri" w:cs="Calibri"/>
                                      <w:b/>
                                    </w:rPr>
                                  </w:pPr>
                                </w:p>
                                <w:p w14:paraId="301DAEC6" w14:textId="77777777" w:rsidR="00F95B30" w:rsidRDefault="00F95B30" w:rsidP="00F95B30">
                                  <w:pPr>
                                    <w:rPr>
                                      <w:rFonts w:ascii="Calibri" w:hAnsi="Calibri" w:cs="Calibri"/>
                                      <w:b/>
                                    </w:rPr>
                                  </w:pPr>
                                </w:p>
                                <w:p w14:paraId="7DC69DB8" w14:textId="77777777" w:rsidR="00F95B30" w:rsidRDefault="00F95B30" w:rsidP="00F95B30">
                                  <w:pPr>
                                    <w:rPr>
                                      <w:rFonts w:ascii="Calibri" w:hAnsi="Calibri" w:cs="Calibri"/>
                                      <w:b/>
                                    </w:rPr>
                                  </w:pPr>
                                </w:p>
                                <w:p w14:paraId="479D9A19" w14:textId="77777777" w:rsidR="00F95B30" w:rsidRDefault="00F95B30" w:rsidP="00F95B30">
                                  <w:pPr>
                                    <w:rPr>
                                      <w:rFonts w:ascii="Calibri" w:hAnsi="Calibri" w:cs="Calibri"/>
                                      <w:b/>
                                    </w:rPr>
                                  </w:pPr>
                                </w:p>
                                <w:p w14:paraId="042D8D79" w14:textId="77777777" w:rsidR="00F95B30" w:rsidRDefault="00F95B30" w:rsidP="00F95B30">
                                  <w:pPr>
                                    <w:rPr>
                                      <w:rFonts w:ascii="Calibri" w:hAnsi="Calibri" w:cs="Calibri"/>
                                      <w:b/>
                                    </w:rPr>
                                  </w:pPr>
                                </w:p>
                                <w:p w14:paraId="62990D02" w14:textId="77777777" w:rsidR="00F95B30" w:rsidRDefault="00F95B30" w:rsidP="00F95B30">
                                  <w:pPr>
                                    <w:rPr>
                                      <w:rFonts w:ascii="Calibri" w:hAnsi="Calibri" w:cs="Calibri"/>
                                      <w:b/>
                                    </w:rPr>
                                  </w:pPr>
                                </w:p>
                                <w:p w14:paraId="2494EC75" w14:textId="77777777" w:rsidR="00F95B30" w:rsidRDefault="00F95B30" w:rsidP="00F95B30">
                                  <w:pPr>
                                    <w:rPr>
                                      <w:rFonts w:ascii="Calibri" w:hAnsi="Calibri" w:cs="Calibri"/>
                                      <w:b/>
                                    </w:rPr>
                                  </w:pPr>
                                </w:p>
                                <w:p w14:paraId="003FF91C" w14:textId="77777777" w:rsidR="00F95B30" w:rsidRDefault="00F95B30" w:rsidP="00F95B30">
                                  <w:pPr>
                                    <w:rPr>
                                      <w:rFonts w:ascii="Calibri" w:hAnsi="Calibri" w:cs="Calibri"/>
                                      <w:b/>
                                    </w:rPr>
                                  </w:pPr>
                                </w:p>
                                <w:p w14:paraId="314447EB" w14:textId="77777777" w:rsidR="00F95B30" w:rsidRDefault="00F95B30" w:rsidP="00F95B30">
                                  <w:pPr>
                                    <w:rPr>
                                      <w:rFonts w:ascii="Calibri" w:hAnsi="Calibri" w:cs="Calibri"/>
                                      <w:b/>
                                    </w:rPr>
                                  </w:pPr>
                                </w:p>
                                <w:p w14:paraId="2387C450" w14:textId="77777777" w:rsidR="00F95B30" w:rsidRDefault="00F95B30" w:rsidP="00F95B30">
                                  <w:pPr>
                                    <w:rPr>
                                      <w:rFonts w:ascii="Calibri" w:hAnsi="Calibri" w:cs="Calibri"/>
                                      <w:b/>
                                    </w:rPr>
                                  </w:pPr>
                                </w:p>
                                <w:p w14:paraId="2A82ECEF" w14:textId="77777777" w:rsidR="00F95B30" w:rsidRDefault="00F95B30" w:rsidP="00F95B30">
                                  <w:pPr>
                                    <w:rPr>
                                      <w:rFonts w:ascii="Calibri" w:hAnsi="Calibri" w:cs="Calibri"/>
                                      <w:b/>
                                    </w:rPr>
                                  </w:pPr>
                                </w:p>
                                <w:p w14:paraId="7BC84551" w14:textId="77777777" w:rsidR="00F95B30" w:rsidRPr="00BF2CD8" w:rsidRDefault="00F95B30" w:rsidP="00F95B30">
                                  <w:pPr>
                                    <w:rPr>
                                      <w:rFonts w:ascii="Calibri" w:hAnsi="Calibri" w:cs="Calibri"/>
                                      <w:b/>
                                    </w:rPr>
                                  </w:pPr>
                                </w:p>
                                <w:p w14:paraId="4D1832FB" w14:textId="77777777" w:rsidR="00F95B30" w:rsidRPr="00BF2CD8" w:rsidRDefault="00F95B30" w:rsidP="00F95B30">
                                  <w:pPr>
                                    <w:rPr>
                                      <w:rFonts w:ascii="Calibri" w:hAnsi="Calibri" w:cs="Calibri"/>
                                      <w:b/>
                                    </w:rPr>
                                  </w:pPr>
                                </w:p>
                              </w:tc>
                            </w:tr>
                          </w:tbl>
                          <w:p w14:paraId="366EA5DD" w14:textId="77777777" w:rsidR="00F95B30" w:rsidRPr="00F40FBE" w:rsidRDefault="00F95B30" w:rsidP="00F95B30">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AC8C" id="Text Box 10" o:spid="_x0000_s1028" type="#_x0000_t202" style="position:absolute;left:0;text-align:left;margin-left:0;margin-top:0;width:448.5pt;height:69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" filled="f" strokeweight="1pt">
                <v:textbox>
                  <w:txbxContent>
                    <w:p w14:paraId="33C6882A" w14:textId="21BD4719" w:rsidR="00F95B30" w:rsidRPr="00DB4115" w:rsidRDefault="00F95B30" w:rsidP="00F72E7A">
                      <w:pPr>
                        <w:pStyle w:val="Heading1"/>
                        <w:numPr>
                          <w:ilvl w:val="0"/>
                          <w:numId w:val="0"/>
                        </w:numPr>
                        <w:rPr>
                          <w:color w:val="002060"/>
                        </w:rPr>
                      </w:pPr>
                      <w:r w:rsidRPr="00DB4115">
                        <w:rPr>
                          <w:color w:val="002060"/>
                        </w:rPr>
                        <w:t>Question 3: Risk assessment of a proposed remote workplace</w:t>
                      </w:r>
                    </w:p>
                    <w:tbl>
                      <w:tblPr>
                        <w:tblStyle w:val="TableGrid"/>
                        <w:tblW w:w="0" w:type="auto"/>
                        <w:tblLook w:val="04A0" w:firstRow="1" w:lastRow="0" w:firstColumn="1" w:lastColumn="0" w:noHBand="0" w:noVBand="1"/>
                      </w:tblPr>
                      <w:tblGrid>
                        <w:gridCol w:w="8667"/>
                      </w:tblGrid>
                      <w:tr w:rsidR="00F95B30" w:rsidRPr="00F40FBE" w14:paraId="34689915" w14:textId="77777777" w:rsidTr="00034C31">
                        <w:trPr>
                          <w:trHeight w:val="12512"/>
                        </w:trPr>
                        <w:tc>
                          <w:tcPr>
                            <w:tcW w:w="9016" w:type="dxa"/>
                            <w:shd w:val="clear" w:color="auto" w:fill="D9D9D9" w:themeFill="background1" w:themeFillShade="D9"/>
                          </w:tcPr>
                          <w:p w14:paraId="62627B57" w14:textId="77777777" w:rsidR="00F95B30" w:rsidRDefault="00F95B30" w:rsidP="00F95B30">
                            <w:pPr>
                              <w:rPr>
                                <w:rFonts w:ascii="Calibri" w:hAnsi="Calibri" w:cs="Calibri"/>
                                <w:b/>
                              </w:rPr>
                            </w:pPr>
                          </w:p>
                          <w:p w14:paraId="772296CA" w14:textId="0E115358" w:rsidR="00F95B30" w:rsidRDefault="00F95B30" w:rsidP="00F95B30">
                            <w:r>
                              <w:t xml:space="preserve">As an employer, how confident would you currently be in carrying out a risk assessment of an </w:t>
                            </w:r>
                            <w:proofErr w:type="gramStart"/>
                            <w:r>
                              <w:t>employees’</w:t>
                            </w:r>
                            <w:proofErr w:type="gramEnd"/>
                            <w:r>
                              <w:t xml:space="preserve"> proposed remote workplace? What, if any, additional information, </w:t>
                            </w:r>
                            <w:proofErr w:type="gramStart"/>
                            <w:r>
                              <w:t>guidance</w:t>
                            </w:r>
                            <w:proofErr w:type="gramEnd"/>
                            <w:r>
                              <w:t xml:space="preserve"> or </w:t>
                            </w:r>
                            <w:r w:rsidR="00814971">
                              <w:t>assistance</w:t>
                            </w:r>
                            <w:r>
                              <w:t xml:space="preserve"> might you require?</w:t>
                            </w:r>
                          </w:p>
                          <w:p w14:paraId="04FFA997" w14:textId="77777777" w:rsidR="00F95B30" w:rsidRDefault="00F95B30" w:rsidP="00F95B30"/>
                          <w:p w14:paraId="5F19B00A" w14:textId="77777777" w:rsidR="00F95B30" w:rsidRDefault="00F95B30" w:rsidP="00F95B30">
                            <w:pPr>
                              <w:rPr>
                                <w:rFonts w:ascii="Calibri" w:hAnsi="Calibri" w:cs="Calibri"/>
                                <w:b/>
                              </w:rPr>
                            </w:pPr>
                          </w:p>
                          <w:p w14:paraId="77835396" w14:textId="77777777" w:rsidR="00F95B30" w:rsidRDefault="00F95B30" w:rsidP="00F95B30">
                            <w:pPr>
                              <w:rPr>
                                <w:rFonts w:ascii="Calibri" w:hAnsi="Calibri" w:cs="Calibri"/>
                                <w:b/>
                              </w:rPr>
                            </w:pPr>
                          </w:p>
                          <w:p w14:paraId="042A872D" w14:textId="77777777" w:rsidR="00F95B30" w:rsidRDefault="00F95B30" w:rsidP="00F95B30">
                            <w:pPr>
                              <w:rPr>
                                <w:rFonts w:ascii="Calibri" w:hAnsi="Calibri" w:cs="Calibri"/>
                                <w:b/>
                              </w:rPr>
                            </w:pPr>
                          </w:p>
                          <w:p w14:paraId="6E906931" w14:textId="77777777" w:rsidR="00F95B30" w:rsidRDefault="00F95B30" w:rsidP="00F95B30">
                            <w:pPr>
                              <w:rPr>
                                <w:rFonts w:ascii="Calibri" w:hAnsi="Calibri" w:cs="Calibri"/>
                                <w:b/>
                              </w:rPr>
                            </w:pPr>
                          </w:p>
                          <w:p w14:paraId="35205E35" w14:textId="77777777" w:rsidR="00F95B30" w:rsidRDefault="00F95B30" w:rsidP="00F95B30">
                            <w:pPr>
                              <w:rPr>
                                <w:rFonts w:ascii="Calibri" w:hAnsi="Calibri" w:cs="Calibri"/>
                                <w:b/>
                              </w:rPr>
                            </w:pPr>
                          </w:p>
                          <w:p w14:paraId="35CAF630" w14:textId="77777777" w:rsidR="00F95B30" w:rsidRDefault="00F95B30" w:rsidP="00F95B30">
                            <w:pPr>
                              <w:rPr>
                                <w:rFonts w:ascii="Calibri" w:hAnsi="Calibri" w:cs="Calibri"/>
                                <w:b/>
                              </w:rPr>
                            </w:pPr>
                          </w:p>
                          <w:p w14:paraId="46536E99" w14:textId="77777777" w:rsidR="00F95B30" w:rsidRDefault="00F95B30" w:rsidP="00F95B30">
                            <w:pPr>
                              <w:rPr>
                                <w:rFonts w:ascii="Calibri" w:hAnsi="Calibri" w:cs="Calibri"/>
                                <w:b/>
                              </w:rPr>
                            </w:pPr>
                          </w:p>
                          <w:p w14:paraId="09C6B149" w14:textId="77777777" w:rsidR="00F95B30" w:rsidRDefault="00F95B30" w:rsidP="00F95B30">
                            <w:pPr>
                              <w:rPr>
                                <w:rFonts w:ascii="Calibri" w:hAnsi="Calibri" w:cs="Calibri"/>
                                <w:b/>
                              </w:rPr>
                            </w:pPr>
                          </w:p>
                          <w:p w14:paraId="268BFEDC" w14:textId="77777777" w:rsidR="00F95B30" w:rsidRDefault="00F95B30" w:rsidP="00F95B30">
                            <w:pPr>
                              <w:rPr>
                                <w:rFonts w:ascii="Calibri" w:hAnsi="Calibri" w:cs="Calibri"/>
                                <w:b/>
                              </w:rPr>
                            </w:pPr>
                          </w:p>
                          <w:p w14:paraId="63BD0062" w14:textId="77777777" w:rsidR="00F95B30" w:rsidRDefault="00F95B30" w:rsidP="00F95B30">
                            <w:pPr>
                              <w:rPr>
                                <w:rFonts w:ascii="Calibri" w:hAnsi="Calibri" w:cs="Calibri"/>
                                <w:b/>
                              </w:rPr>
                            </w:pPr>
                          </w:p>
                          <w:p w14:paraId="64C48DDC" w14:textId="77777777" w:rsidR="00F95B30" w:rsidRDefault="00F95B30" w:rsidP="00F95B30">
                            <w:pPr>
                              <w:rPr>
                                <w:rFonts w:ascii="Calibri" w:hAnsi="Calibri" w:cs="Calibri"/>
                                <w:b/>
                              </w:rPr>
                            </w:pPr>
                          </w:p>
                          <w:p w14:paraId="63831E17" w14:textId="77777777" w:rsidR="00F95B30" w:rsidRDefault="00F95B30" w:rsidP="00F95B30">
                            <w:pPr>
                              <w:rPr>
                                <w:rFonts w:ascii="Calibri" w:hAnsi="Calibri" w:cs="Calibri"/>
                                <w:b/>
                              </w:rPr>
                            </w:pPr>
                          </w:p>
                          <w:p w14:paraId="38264B25" w14:textId="77777777" w:rsidR="00F95B30" w:rsidRDefault="00F95B30" w:rsidP="00F95B30">
                            <w:pPr>
                              <w:rPr>
                                <w:rFonts w:ascii="Calibri" w:hAnsi="Calibri" w:cs="Calibri"/>
                                <w:b/>
                              </w:rPr>
                            </w:pPr>
                          </w:p>
                          <w:p w14:paraId="301DAEC6" w14:textId="77777777" w:rsidR="00F95B30" w:rsidRDefault="00F95B30" w:rsidP="00F95B30">
                            <w:pPr>
                              <w:rPr>
                                <w:rFonts w:ascii="Calibri" w:hAnsi="Calibri" w:cs="Calibri"/>
                                <w:b/>
                              </w:rPr>
                            </w:pPr>
                          </w:p>
                          <w:p w14:paraId="7DC69DB8" w14:textId="77777777" w:rsidR="00F95B30" w:rsidRDefault="00F95B30" w:rsidP="00F95B30">
                            <w:pPr>
                              <w:rPr>
                                <w:rFonts w:ascii="Calibri" w:hAnsi="Calibri" w:cs="Calibri"/>
                                <w:b/>
                              </w:rPr>
                            </w:pPr>
                          </w:p>
                          <w:p w14:paraId="479D9A19" w14:textId="77777777" w:rsidR="00F95B30" w:rsidRDefault="00F95B30" w:rsidP="00F95B30">
                            <w:pPr>
                              <w:rPr>
                                <w:rFonts w:ascii="Calibri" w:hAnsi="Calibri" w:cs="Calibri"/>
                                <w:b/>
                              </w:rPr>
                            </w:pPr>
                          </w:p>
                          <w:p w14:paraId="042D8D79" w14:textId="77777777" w:rsidR="00F95B30" w:rsidRDefault="00F95B30" w:rsidP="00F95B30">
                            <w:pPr>
                              <w:rPr>
                                <w:rFonts w:ascii="Calibri" w:hAnsi="Calibri" w:cs="Calibri"/>
                                <w:b/>
                              </w:rPr>
                            </w:pPr>
                          </w:p>
                          <w:p w14:paraId="62990D02" w14:textId="77777777" w:rsidR="00F95B30" w:rsidRDefault="00F95B30" w:rsidP="00F95B30">
                            <w:pPr>
                              <w:rPr>
                                <w:rFonts w:ascii="Calibri" w:hAnsi="Calibri" w:cs="Calibri"/>
                                <w:b/>
                              </w:rPr>
                            </w:pPr>
                          </w:p>
                          <w:p w14:paraId="2494EC75" w14:textId="77777777" w:rsidR="00F95B30" w:rsidRDefault="00F95B30" w:rsidP="00F95B30">
                            <w:pPr>
                              <w:rPr>
                                <w:rFonts w:ascii="Calibri" w:hAnsi="Calibri" w:cs="Calibri"/>
                                <w:b/>
                              </w:rPr>
                            </w:pPr>
                          </w:p>
                          <w:p w14:paraId="003FF91C" w14:textId="77777777" w:rsidR="00F95B30" w:rsidRDefault="00F95B30" w:rsidP="00F95B30">
                            <w:pPr>
                              <w:rPr>
                                <w:rFonts w:ascii="Calibri" w:hAnsi="Calibri" w:cs="Calibri"/>
                                <w:b/>
                              </w:rPr>
                            </w:pPr>
                          </w:p>
                          <w:p w14:paraId="314447EB" w14:textId="77777777" w:rsidR="00F95B30" w:rsidRDefault="00F95B30" w:rsidP="00F95B30">
                            <w:pPr>
                              <w:rPr>
                                <w:rFonts w:ascii="Calibri" w:hAnsi="Calibri" w:cs="Calibri"/>
                                <w:b/>
                              </w:rPr>
                            </w:pPr>
                          </w:p>
                          <w:p w14:paraId="2387C450" w14:textId="77777777" w:rsidR="00F95B30" w:rsidRDefault="00F95B30" w:rsidP="00F95B30">
                            <w:pPr>
                              <w:rPr>
                                <w:rFonts w:ascii="Calibri" w:hAnsi="Calibri" w:cs="Calibri"/>
                                <w:b/>
                              </w:rPr>
                            </w:pPr>
                          </w:p>
                          <w:p w14:paraId="2A82ECEF" w14:textId="77777777" w:rsidR="00F95B30" w:rsidRDefault="00F95B30" w:rsidP="00F95B30">
                            <w:pPr>
                              <w:rPr>
                                <w:rFonts w:ascii="Calibri" w:hAnsi="Calibri" w:cs="Calibri"/>
                                <w:b/>
                              </w:rPr>
                            </w:pPr>
                          </w:p>
                          <w:p w14:paraId="7BC84551" w14:textId="77777777" w:rsidR="00F95B30" w:rsidRPr="00BF2CD8" w:rsidRDefault="00F95B30" w:rsidP="00F95B30">
                            <w:pPr>
                              <w:rPr>
                                <w:rFonts w:ascii="Calibri" w:hAnsi="Calibri" w:cs="Calibri"/>
                                <w:b/>
                              </w:rPr>
                            </w:pPr>
                          </w:p>
                          <w:p w14:paraId="4D1832FB" w14:textId="77777777" w:rsidR="00F95B30" w:rsidRPr="00BF2CD8" w:rsidRDefault="00F95B30" w:rsidP="00F95B30">
                            <w:pPr>
                              <w:rPr>
                                <w:rFonts w:ascii="Calibri" w:hAnsi="Calibri" w:cs="Calibri"/>
                                <w:b/>
                              </w:rPr>
                            </w:pPr>
                          </w:p>
                        </w:tc>
                      </w:tr>
                    </w:tbl>
                    <w:p w14:paraId="366EA5DD" w14:textId="77777777" w:rsidR="00F95B30" w:rsidRPr="00F40FBE" w:rsidRDefault="00F95B30" w:rsidP="00F95B30">
                      <w:pPr>
                        <w:rPr>
                          <w:rFonts w:ascii="Calibri" w:hAnsi="Calibri" w:cs="Calibri"/>
                          <w:b/>
                        </w:rPr>
                      </w:pPr>
                    </w:p>
                  </w:txbxContent>
                </v:textbox>
                <w10:wrap type="square" anchorx="margin"/>
              </v:shape>
            </w:pict>
          </mc:Fallback>
        </mc:AlternateContent>
      </w:r>
    </w:p>
    <w:p w14:paraId="46BF1D1C" w14:textId="2F52F3FA" w:rsidR="00CB4606" w:rsidRPr="00EC6788" w:rsidRDefault="00CB4606" w:rsidP="00CB4606">
      <w:pPr>
        <w:jc w:val="center"/>
      </w:pPr>
      <w:r w:rsidRPr="00EC6788">
        <w:rPr>
          <w:noProof/>
          <w:lang w:eastAsia="en-IE"/>
        </w:rPr>
        <w:lastRenderedPageBreak/>
        <mc:AlternateContent>
          <mc:Choice Requires="wps">
            <w:drawing>
              <wp:anchor distT="0" distB="0" distL="114300" distR="114300" simplePos="0" relativeHeight="251667456" behindDoc="0" locked="0" layoutInCell="1" allowOverlap="1" wp14:anchorId="6C1BD369" wp14:editId="028A56B0">
                <wp:simplePos x="0" y="0"/>
                <wp:positionH relativeFrom="margin">
                  <wp:posOffset>0</wp:posOffset>
                </wp:positionH>
                <wp:positionV relativeFrom="paragraph">
                  <wp:posOffset>0</wp:posOffset>
                </wp:positionV>
                <wp:extent cx="5695950" cy="8775700"/>
                <wp:effectExtent l="0" t="0" r="19050" b="25400"/>
                <wp:wrapSquare wrapText="bothSides"/>
                <wp:docPr id="3" name="Text Box 3"/>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6A742B0F" w14:textId="727BEC71" w:rsidR="00CB4606" w:rsidRPr="00DB4115" w:rsidRDefault="00CB4606" w:rsidP="00F72E7A">
                            <w:pPr>
                              <w:pStyle w:val="Heading1"/>
                              <w:numPr>
                                <w:ilvl w:val="0"/>
                                <w:numId w:val="0"/>
                              </w:numPr>
                              <w:rPr>
                                <w:color w:val="002060"/>
                              </w:rPr>
                            </w:pPr>
                            <w:r w:rsidRPr="00DB4115">
                              <w:rPr>
                                <w:color w:val="002060"/>
                              </w:rPr>
                              <w:t xml:space="preserve">Question </w:t>
                            </w:r>
                            <w:r w:rsidR="003554ED" w:rsidRPr="00DB4115">
                              <w:rPr>
                                <w:color w:val="002060"/>
                              </w:rPr>
                              <w:t>4</w:t>
                            </w:r>
                            <w:r w:rsidRPr="00DB4115">
                              <w:rPr>
                                <w:color w:val="002060"/>
                              </w:rPr>
                              <w:t xml:space="preserve">: Remote </w:t>
                            </w:r>
                            <w:r w:rsidR="00A20756" w:rsidRPr="00DB4115">
                              <w:rPr>
                                <w:color w:val="002060"/>
                              </w:rPr>
                              <w:t>w</w:t>
                            </w:r>
                            <w:r w:rsidRPr="00DB4115">
                              <w:rPr>
                                <w:color w:val="002060"/>
                              </w:rPr>
                              <w:t xml:space="preserve">ork </w:t>
                            </w:r>
                            <w:r w:rsidR="00A20756" w:rsidRPr="00DB4115">
                              <w:rPr>
                                <w:color w:val="002060"/>
                              </w:rPr>
                              <w:t>p</w:t>
                            </w:r>
                            <w:r w:rsidRPr="00DB4115">
                              <w:rPr>
                                <w:color w:val="002060"/>
                              </w:rPr>
                              <w:t xml:space="preserve">olicy </w:t>
                            </w:r>
                            <w:r w:rsidR="00A20756" w:rsidRPr="00DB4115">
                              <w:rPr>
                                <w:color w:val="002060"/>
                              </w:rPr>
                              <w:t>r</w:t>
                            </w:r>
                            <w:r w:rsidRPr="00DB4115">
                              <w:rPr>
                                <w:color w:val="002060"/>
                              </w:rPr>
                              <w:t>equir</w:t>
                            </w:r>
                            <w:r w:rsidR="001335AD" w:rsidRPr="00DB4115">
                              <w:rPr>
                                <w:color w:val="002060"/>
                              </w:rPr>
                              <w:t>e</w:t>
                            </w:r>
                            <w:r w:rsidRPr="00DB4115">
                              <w:rPr>
                                <w:color w:val="002060"/>
                              </w:rPr>
                              <w:t>ment</w:t>
                            </w:r>
                          </w:p>
                          <w:tbl>
                            <w:tblPr>
                              <w:tblStyle w:val="TableGrid"/>
                              <w:tblW w:w="0" w:type="auto"/>
                              <w:tblLook w:val="04A0" w:firstRow="1" w:lastRow="0" w:firstColumn="1" w:lastColumn="0" w:noHBand="0" w:noVBand="1"/>
                            </w:tblPr>
                            <w:tblGrid>
                              <w:gridCol w:w="8667"/>
                            </w:tblGrid>
                            <w:tr w:rsidR="00CB4606" w:rsidRPr="00F40FBE" w14:paraId="2F5B6891" w14:textId="77777777" w:rsidTr="00872353">
                              <w:trPr>
                                <w:trHeight w:val="12512"/>
                              </w:trPr>
                              <w:tc>
                                <w:tcPr>
                                  <w:tcW w:w="9016" w:type="dxa"/>
                                  <w:shd w:val="clear" w:color="auto" w:fill="D9D9D9" w:themeFill="background1" w:themeFillShade="D9"/>
                                </w:tcPr>
                                <w:p w14:paraId="05A4DBBC" w14:textId="77777777" w:rsidR="00CB4606" w:rsidRDefault="00CB4606" w:rsidP="00CA4777">
                                  <w:pPr>
                                    <w:rPr>
                                      <w:rFonts w:ascii="Calibri" w:hAnsi="Calibri" w:cs="Calibri"/>
                                      <w:b/>
                                    </w:rPr>
                                  </w:pPr>
                                </w:p>
                                <w:p w14:paraId="624F6D38" w14:textId="022501E0" w:rsidR="007661A8" w:rsidRDefault="00CB4606" w:rsidP="00854BEA">
                                  <w:bookmarkStart w:id="0" w:name="_Hlk66793996"/>
                                  <w:r w:rsidRPr="00212F99">
                                    <w:t xml:space="preserve">Should there be a provision inserted in the legislation </w:t>
                                  </w:r>
                                  <w:r w:rsidR="00B41137">
                                    <w:t>that</w:t>
                                  </w:r>
                                  <w:r w:rsidRPr="00212F99">
                                    <w:t xml:space="preserve"> employer</w:t>
                                  </w:r>
                                  <w:r w:rsidR="00641C7B">
                                    <w:t>s</w:t>
                                  </w:r>
                                  <w:r w:rsidRPr="00212F99">
                                    <w:t xml:space="preserve"> </w:t>
                                  </w:r>
                                  <w:r w:rsidR="00B41137">
                                    <w:t>must</w:t>
                                  </w:r>
                                  <w:r w:rsidRPr="00212F99">
                                    <w:t xml:space="preserve"> have a policy on remote work which can be inspected by employees and the W</w:t>
                                  </w:r>
                                  <w:r w:rsidR="00641C7B">
                                    <w:t>orkplace Relations Commission</w:t>
                                  </w:r>
                                  <w:r w:rsidR="00736B3C">
                                    <w:t>?</w:t>
                                  </w:r>
                                </w:p>
                                <w:p w14:paraId="208E6363" w14:textId="1C1DEFC3" w:rsidR="00CB4606" w:rsidRDefault="00DE43B3" w:rsidP="00854BEA">
                                  <w:r>
                                    <w:t>(The policy could set out details such as the type of work that may be suitable for consideration of remote work and equally work that is not appropriate or suitable for remote work.</w:t>
                                  </w:r>
                                  <w:r w:rsidR="00FB69A7">
                                    <w:t xml:space="preserve"> In some companies the potential for remote work may be zero or extremely limited.</w:t>
                                  </w:r>
                                  <w:r>
                                    <w:t>)</w:t>
                                  </w:r>
                                </w:p>
                                <w:p w14:paraId="11878743" w14:textId="77777777" w:rsidR="00CB4606" w:rsidRDefault="00CB4606" w:rsidP="004F105A">
                                  <w:pPr>
                                    <w:pStyle w:val="ListParagraph"/>
                                  </w:pPr>
                                </w:p>
                                <w:bookmarkEnd w:id="0"/>
                                <w:p w14:paraId="2D68DED1" w14:textId="0E8FF59B" w:rsidR="00BA537C" w:rsidRPr="00BA537C" w:rsidRDefault="00691D6C" w:rsidP="00BA537C">
                                  <w:r>
                                    <w:t xml:space="preserve">This type of provision is already in use. For example, </w:t>
                                  </w:r>
                                  <w:r w:rsidR="00BA537C" w:rsidRPr="00BA537C">
                                    <w:t>Section 20 of the Safety, Health and Welfare at Work Act 2005</w:t>
                                  </w:r>
                                  <w:r w:rsidR="00BA537C">
                                    <w:t xml:space="preserve"> </w:t>
                                  </w:r>
                                  <w:r w:rsidR="00BA537C" w:rsidRPr="00BA537C">
                                    <w:t>requires employers to prepare, or cause to be prepared, a written “safety statement” and a copy of a safety statement, or relevant extract of it, shall be kept available for inspection.</w:t>
                                  </w:r>
                                </w:p>
                                <w:p w14:paraId="175CD4F5" w14:textId="77777777" w:rsidR="00CB4606" w:rsidRDefault="00CB4606" w:rsidP="004F105A"/>
                                <w:p w14:paraId="5F6276A5" w14:textId="77777777" w:rsidR="00CB4606" w:rsidRDefault="00CB4606" w:rsidP="00CA4777">
                                  <w:pPr>
                                    <w:rPr>
                                      <w:rFonts w:ascii="Calibri" w:hAnsi="Calibri" w:cs="Calibri"/>
                                      <w:b/>
                                    </w:rPr>
                                  </w:pPr>
                                </w:p>
                                <w:p w14:paraId="5F6E8842" w14:textId="77777777" w:rsidR="00CB4606" w:rsidRDefault="00CB4606" w:rsidP="004F105A">
                                  <w:pPr>
                                    <w:rPr>
                                      <w:rFonts w:ascii="Calibri" w:hAnsi="Calibri" w:cs="Calibri"/>
                                      <w:b/>
                                    </w:rPr>
                                  </w:pPr>
                                </w:p>
                                <w:p w14:paraId="2E6E3088" w14:textId="77777777" w:rsidR="00CB4606" w:rsidRDefault="00CB4606" w:rsidP="00EA5421">
                                  <w:pPr>
                                    <w:rPr>
                                      <w:rFonts w:ascii="Calibri" w:hAnsi="Calibri" w:cs="Calibri"/>
                                      <w:b/>
                                    </w:rPr>
                                  </w:pPr>
                                </w:p>
                                <w:p w14:paraId="5448A21A" w14:textId="77777777" w:rsidR="00CB4606" w:rsidRDefault="00CB4606" w:rsidP="00EA5421">
                                  <w:pPr>
                                    <w:rPr>
                                      <w:rFonts w:ascii="Calibri" w:hAnsi="Calibri" w:cs="Calibri"/>
                                      <w:b/>
                                    </w:rPr>
                                  </w:pPr>
                                </w:p>
                                <w:p w14:paraId="017FB157" w14:textId="77777777" w:rsidR="00CB4606" w:rsidRDefault="00CB4606" w:rsidP="00EA5421">
                                  <w:pPr>
                                    <w:rPr>
                                      <w:rFonts w:ascii="Calibri" w:hAnsi="Calibri" w:cs="Calibri"/>
                                      <w:b/>
                                    </w:rPr>
                                  </w:pPr>
                                </w:p>
                                <w:p w14:paraId="1AC30DAE" w14:textId="77777777" w:rsidR="00CB4606" w:rsidRDefault="00CB4606" w:rsidP="00EA5421">
                                  <w:pPr>
                                    <w:rPr>
                                      <w:rFonts w:ascii="Calibri" w:hAnsi="Calibri" w:cs="Calibri"/>
                                      <w:b/>
                                    </w:rPr>
                                  </w:pPr>
                                </w:p>
                                <w:p w14:paraId="47F09318" w14:textId="77777777" w:rsidR="00CB4606" w:rsidRDefault="00CB4606" w:rsidP="00EA5421">
                                  <w:pPr>
                                    <w:rPr>
                                      <w:rFonts w:ascii="Calibri" w:hAnsi="Calibri" w:cs="Calibri"/>
                                      <w:b/>
                                    </w:rPr>
                                  </w:pPr>
                                </w:p>
                                <w:p w14:paraId="7347DE9D" w14:textId="77777777" w:rsidR="00CB4606" w:rsidRDefault="00CB4606" w:rsidP="00EA5421">
                                  <w:pPr>
                                    <w:rPr>
                                      <w:rFonts w:ascii="Calibri" w:hAnsi="Calibri" w:cs="Calibri"/>
                                      <w:b/>
                                    </w:rPr>
                                  </w:pPr>
                                </w:p>
                                <w:p w14:paraId="27341BEE" w14:textId="77777777" w:rsidR="00CB4606" w:rsidRDefault="00CB4606" w:rsidP="00EA5421">
                                  <w:pPr>
                                    <w:rPr>
                                      <w:rFonts w:ascii="Calibri" w:hAnsi="Calibri" w:cs="Calibri"/>
                                      <w:b/>
                                    </w:rPr>
                                  </w:pPr>
                                </w:p>
                                <w:p w14:paraId="15204CB6" w14:textId="77777777" w:rsidR="00CB4606" w:rsidRDefault="00CB4606" w:rsidP="00EA5421">
                                  <w:pPr>
                                    <w:rPr>
                                      <w:rFonts w:ascii="Calibri" w:hAnsi="Calibri" w:cs="Calibri"/>
                                      <w:b/>
                                    </w:rPr>
                                  </w:pPr>
                                </w:p>
                                <w:p w14:paraId="132B8E07" w14:textId="77777777" w:rsidR="00CB4606" w:rsidRDefault="00CB4606" w:rsidP="00EA5421">
                                  <w:pPr>
                                    <w:rPr>
                                      <w:rFonts w:ascii="Calibri" w:hAnsi="Calibri" w:cs="Calibri"/>
                                      <w:b/>
                                    </w:rPr>
                                  </w:pPr>
                                </w:p>
                                <w:p w14:paraId="08F466F5" w14:textId="77777777" w:rsidR="00CB4606" w:rsidRDefault="00CB4606" w:rsidP="00EA5421">
                                  <w:pPr>
                                    <w:rPr>
                                      <w:rFonts w:ascii="Calibri" w:hAnsi="Calibri" w:cs="Calibri"/>
                                      <w:b/>
                                    </w:rPr>
                                  </w:pPr>
                                </w:p>
                                <w:p w14:paraId="231E7243" w14:textId="77777777" w:rsidR="00CB4606" w:rsidRDefault="00CB4606" w:rsidP="00EA5421">
                                  <w:pPr>
                                    <w:rPr>
                                      <w:rFonts w:ascii="Calibri" w:hAnsi="Calibri" w:cs="Calibri"/>
                                      <w:b/>
                                    </w:rPr>
                                  </w:pPr>
                                </w:p>
                                <w:p w14:paraId="62124316" w14:textId="77777777" w:rsidR="00CB4606" w:rsidRDefault="00CB4606" w:rsidP="00EA5421">
                                  <w:pPr>
                                    <w:rPr>
                                      <w:rFonts w:ascii="Calibri" w:hAnsi="Calibri" w:cs="Calibri"/>
                                      <w:b/>
                                    </w:rPr>
                                  </w:pPr>
                                </w:p>
                                <w:p w14:paraId="71A49F85" w14:textId="77777777" w:rsidR="00CB4606" w:rsidRDefault="00CB4606" w:rsidP="00EA5421">
                                  <w:pPr>
                                    <w:rPr>
                                      <w:rFonts w:ascii="Calibri" w:hAnsi="Calibri" w:cs="Calibri"/>
                                      <w:b/>
                                    </w:rPr>
                                  </w:pPr>
                                </w:p>
                                <w:p w14:paraId="5388AD2C" w14:textId="77777777" w:rsidR="00CB4606" w:rsidRDefault="00CB4606" w:rsidP="00EA5421">
                                  <w:pPr>
                                    <w:rPr>
                                      <w:rFonts w:ascii="Calibri" w:hAnsi="Calibri" w:cs="Calibri"/>
                                      <w:b/>
                                    </w:rPr>
                                  </w:pPr>
                                </w:p>
                                <w:p w14:paraId="3D685491" w14:textId="77777777" w:rsidR="00CB4606" w:rsidRDefault="00CB4606" w:rsidP="00EA5421">
                                  <w:pPr>
                                    <w:rPr>
                                      <w:rFonts w:ascii="Calibri" w:hAnsi="Calibri" w:cs="Calibri"/>
                                      <w:b/>
                                    </w:rPr>
                                  </w:pPr>
                                </w:p>
                                <w:p w14:paraId="66810183" w14:textId="77777777" w:rsidR="00CB4606" w:rsidRDefault="00CB4606" w:rsidP="00EA5421">
                                  <w:pPr>
                                    <w:rPr>
                                      <w:rFonts w:ascii="Calibri" w:hAnsi="Calibri" w:cs="Calibri"/>
                                      <w:b/>
                                    </w:rPr>
                                  </w:pPr>
                                </w:p>
                                <w:p w14:paraId="7E23D953" w14:textId="77777777" w:rsidR="00CB4606" w:rsidRDefault="00CB4606" w:rsidP="00EA5421">
                                  <w:pPr>
                                    <w:rPr>
                                      <w:rFonts w:ascii="Calibri" w:hAnsi="Calibri" w:cs="Calibri"/>
                                      <w:b/>
                                    </w:rPr>
                                  </w:pPr>
                                </w:p>
                                <w:p w14:paraId="40554415" w14:textId="77777777" w:rsidR="00CB4606" w:rsidRDefault="00CB4606" w:rsidP="00EA5421">
                                  <w:pPr>
                                    <w:rPr>
                                      <w:rFonts w:ascii="Calibri" w:hAnsi="Calibri" w:cs="Calibri"/>
                                      <w:b/>
                                    </w:rPr>
                                  </w:pPr>
                                </w:p>
                                <w:p w14:paraId="2221A815" w14:textId="77777777" w:rsidR="00CB4606" w:rsidRDefault="00CB4606" w:rsidP="00EA5421">
                                  <w:pPr>
                                    <w:rPr>
                                      <w:rFonts w:ascii="Calibri" w:hAnsi="Calibri" w:cs="Calibri"/>
                                      <w:b/>
                                    </w:rPr>
                                  </w:pPr>
                                </w:p>
                                <w:p w14:paraId="0039E7ED" w14:textId="77777777" w:rsidR="00CB4606" w:rsidRDefault="00CB4606" w:rsidP="00EA5421">
                                  <w:pPr>
                                    <w:rPr>
                                      <w:rFonts w:ascii="Calibri" w:hAnsi="Calibri" w:cs="Calibri"/>
                                      <w:b/>
                                    </w:rPr>
                                  </w:pPr>
                                </w:p>
                                <w:p w14:paraId="48832EB6" w14:textId="77777777" w:rsidR="00CB4606" w:rsidRDefault="00CB4606" w:rsidP="00EA5421">
                                  <w:pPr>
                                    <w:rPr>
                                      <w:rFonts w:ascii="Calibri" w:hAnsi="Calibri" w:cs="Calibri"/>
                                      <w:b/>
                                    </w:rPr>
                                  </w:pPr>
                                </w:p>
                                <w:p w14:paraId="6BA3DE1F" w14:textId="77777777" w:rsidR="00CB4606" w:rsidRPr="00BF2CD8" w:rsidRDefault="00CB4606" w:rsidP="00EA5421">
                                  <w:pPr>
                                    <w:rPr>
                                      <w:rFonts w:ascii="Calibri" w:hAnsi="Calibri" w:cs="Calibri"/>
                                      <w:b/>
                                    </w:rPr>
                                  </w:pPr>
                                </w:p>
                                <w:p w14:paraId="088D49F8" w14:textId="77777777" w:rsidR="00CB4606" w:rsidRPr="00BF2CD8" w:rsidRDefault="00CB4606" w:rsidP="00EA5421">
                                  <w:pPr>
                                    <w:rPr>
                                      <w:rFonts w:ascii="Calibri" w:hAnsi="Calibri" w:cs="Calibri"/>
                                      <w:b/>
                                    </w:rPr>
                                  </w:pPr>
                                </w:p>
                              </w:tc>
                            </w:tr>
                          </w:tbl>
                          <w:p w14:paraId="60C7425D" w14:textId="77777777" w:rsidR="00CB4606" w:rsidRPr="00F40FBE" w:rsidRDefault="00CB4606" w:rsidP="00CB4606">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D369" id="Text Box 3" o:spid="_x0000_s1029" type="#_x0000_t202" style="position:absolute;left:0;text-align:left;margin-left:0;margin-top:0;width:448.5pt;height:6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" filled="f" strokeweight="1pt">
                <v:textbox>
                  <w:txbxContent>
                    <w:p w14:paraId="6A742B0F" w14:textId="727BEC71" w:rsidR="00CB4606" w:rsidRPr="00DB4115" w:rsidRDefault="00CB4606" w:rsidP="00F72E7A">
                      <w:pPr>
                        <w:pStyle w:val="Heading1"/>
                        <w:numPr>
                          <w:ilvl w:val="0"/>
                          <w:numId w:val="0"/>
                        </w:numPr>
                        <w:rPr>
                          <w:color w:val="002060"/>
                        </w:rPr>
                      </w:pPr>
                      <w:r w:rsidRPr="00DB4115">
                        <w:rPr>
                          <w:color w:val="002060"/>
                        </w:rPr>
                        <w:t xml:space="preserve">Question </w:t>
                      </w:r>
                      <w:r w:rsidR="003554ED" w:rsidRPr="00DB4115">
                        <w:rPr>
                          <w:color w:val="002060"/>
                        </w:rPr>
                        <w:t>4</w:t>
                      </w:r>
                      <w:r w:rsidRPr="00DB4115">
                        <w:rPr>
                          <w:color w:val="002060"/>
                        </w:rPr>
                        <w:t xml:space="preserve">: Remote </w:t>
                      </w:r>
                      <w:r w:rsidR="00A20756" w:rsidRPr="00DB4115">
                        <w:rPr>
                          <w:color w:val="002060"/>
                        </w:rPr>
                        <w:t>w</w:t>
                      </w:r>
                      <w:r w:rsidRPr="00DB4115">
                        <w:rPr>
                          <w:color w:val="002060"/>
                        </w:rPr>
                        <w:t xml:space="preserve">ork </w:t>
                      </w:r>
                      <w:r w:rsidR="00A20756" w:rsidRPr="00DB4115">
                        <w:rPr>
                          <w:color w:val="002060"/>
                        </w:rPr>
                        <w:t>p</w:t>
                      </w:r>
                      <w:r w:rsidRPr="00DB4115">
                        <w:rPr>
                          <w:color w:val="002060"/>
                        </w:rPr>
                        <w:t xml:space="preserve">olicy </w:t>
                      </w:r>
                      <w:r w:rsidR="00A20756" w:rsidRPr="00DB4115">
                        <w:rPr>
                          <w:color w:val="002060"/>
                        </w:rPr>
                        <w:t>r</w:t>
                      </w:r>
                      <w:r w:rsidRPr="00DB4115">
                        <w:rPr>
                          <w:color w:val="002060"/>
                        </w:rPr>
                        <w:t>equir</w:t>
                      </w:r>
                      <w:r w:rsidR="001335AD" w:rsidRPr="00DB4115">
                        <w:rPr>
                          <w:color w:val="002060"/>
                        </w:rPr>
                        <w:t>e</w:t>
                      </w:r>
                      <w:r w:rsidRPr="00DB4115">
                        <w:rPr>
                          <w:color w:val="002060"/>
                        </w:rPr>
                        <w:t>ment</w:t>
                      </w:r>
                    </w:p>
                    <w:tbl>
                      <w:tblPr>
                        <w:tblStyle w:val="TableGrid"/>
                        <w:tblW w:w="0" w:type="auto"/>
                        <w:tblLook w:val="04A0" w:firstRow="1" w:lastRow="0" w:firstColumn="1" w:lastColumn="0" w:noHBand="0" w:noVBand="1"/>
                      </w:tblPr>
                      <w:tblGrid>
                        <w:gridCol w:w="8667"/>
                      </w:tblGrid>
                      <w:tr w:rsidR="00CB4606" w:rsidRPr="00F40FBE" w14:paraId="2F5B6891" w14:textId="77777777" w:rsidTr="00872353">
                        <w:trPr>
                          <w:trHeight w:val="12512"/>
                        </w:trPr>
                        <w:tc>
                          <w:tcPr>
                            <w:tcW w:w="9016" w:type="dxa"/>
                            <w:shd w:val="clear" w:color="auto" w:fill="D9D9D9" w:themeFill="background1" w:themeFillShade="D9"/>
                          </w:tcPr>
                          <w:p w14:paraId="05A4DBBC" w14:textId="77777777" w:rsidR="00CB4606" w:rsidRDefault="00CB4606" w:rsidP="00CA4777">
                            <w:pPr>
                              <w:rPr>
                                <w:rFonts w:ascii="Calibri" w:hAnsi="Calibri" w:cs="Calibri"/>
                                <w:b/>
                              </w:rPr>
                            </w:pPr>
                          </w:p>
                          <w:p w14:paraId="624F6D38" w14:textId="022501E0" w:rsidR="007661A8" w:rsidRDefault="00CB4606" w:rsidP="00854BEA">
                            <w:bookmarkStart w:id="1" w:name="_Hlk66793996"/>
                            <w:r w:rsidRPr="00212F99">
                              <w:t xml:space="preserve">Should there be a provision inserted in the legislation </w:t>
                            </w:r>
                            <w:r w:rsidR="00B41137">
                              <w:t>that</w:t>
                            </w:r>
                            <w:r w:rsidRPr="00212F99">
                              <w:t xml:space="preserve"> employer</w:t>
                            </w:r>
                            <w:r w:rsidR="00641C7B">
                              <w:t>s</w:t>
                            </w:r>
                            <w:r w:rsidRPr="00212F99">
                              <w:t xml:space="preserve"> </w:t>
                            </w:r>
                            <w:r w:rsidR="00B41137">
                              <w:t>must</w:t>
                            </w:r>
                            <w:r w:rsidRPr="00212F99">
                              <w:t xml:space="preserve"> have a policy on remote work which can be inspected by employees and the W</w:t>
                            </w:r>
                            <w:r w:rsidR="00641C7B">
                              <w:t>orkplace Relations Commission</w:t>
                            </w:r>
                            <w:r w:rsidR="00736B3C">
                              <w:t>?</w:t>
                            </w:r>
                          </w:p>
                          <w:p w14:paraId="208E6363" w14:textId="1C1DEFC3" w:rsidR="00CB4606" w:rsidRDefault="00DE43B3" w:rsidP="00854BEA">
                            <w:r>
                              <w:t>(The policy could set out details such as the type of work that may be suitable for consideration of remote work and equally work that is not appropriate or suitable for remote work.</w:t>
                            </w:r>
                            <w:r w:rsidR="00FB69A7">
                              <w:t xml:space="preserve"> In some companies the potential for remote work may be zero or extremely limited.</w:t>
                            </w:r>
                            <w:r>
                              <w:t>)</w:t>
                            </w:r>
                          </w:p>
                          <w:p w14:paraId="11878743" w14:textId="77777777" w:rsidR="00CB4606" w:rsidRDefault="00CB4606" w:rsidP="004F105A">
                            <w:pPr>
                              <w:pStyle w:val="ListParagraph"/>
                            </w:pPr>
                          </w:p>
                          <w:bookmarkEnd w:id="1"/>
                          <w:p w14:paraId="2D68DED1" w14:textId="0E8FF59B" w:rsidR="00BA537C" w:rsidRPr="00BA537C" w:rsidRDefault="00691D6C" w:rsidP="00BA537C">
                            <w:r>
                              <w:t xml:space="preserve">This type of provision is already in use. For example, </w:t>
                            </w:r>
                            <w:r w:rsidR="00BA537C" w:rsidRPr="00BA537C">
                              <w:t>Section 20 of the Safety, Health and Welfare at Work Act 2005</w:t>
                            </w:r>
                            <w:r w:rsidR="00BA537C">
                              <w:t xml:space="preserve"> </w:t>
                            </w:r>
                            <w:r w:rsidR="00BA537C" w:rsidRPr="00BA537C">
                              <w:t>requires employers to prepare, or cause to be prepared, a written “safety statement” and a copy of a safety statement, or relevant extract of it, shall be kept available for inspection.</w:t>
                            </w:r>
                          </w:p>
                          <w:p w14:paraId="175CD4F5" w14:textId="77777777" w:rsidR="00CB4606" w:rsidRDefault="00CB4606" w:rsidP="004F105A"/>
                          <w:p w14:paraId="5F6276A5" w14:textId="77777777" w:rsidR="00CB4606" w:rsidRDefault="00CB4606" w:rsidP="00CA4777">
                            <w:pPr>
                              <w:rPr>
                                <w:rFonts w:ascii="Calibri" w:hAnsi="Calibri" w:cs="Calibri"/>
                                <w:b/>
                              </w:rPr>
                            </w:pPr>
                          </w:p>
                          <w:p w14:paraId="5F6E8842" w14:textId="77777777" w:rsidR="00CB4606" w:rsidRDefault="00CB4606" w:rsidP="004F105A">
                            <w:pPr>
                              <w:rPr>
                                <w:rFonts w:ascii="Calibri" w:hAnsi="Calibri" w:cs="Calibri"/>
                                <w:b/>
                              </w:rPr>
                            </w:pPr>
                          </w:p>
                          <w:p w14:paraId="2E6E3088" w14:textId="77777777" w:rsidR="00CB4606" w:rsidRDefault="00CB4606" w:rsidP="00EA5421">
                            <w:pPr>
                              <w:rPr>
                                <w:rFonts w:ascii="Calibri" w:hAnsi="Calibri" w:cs="Calibri"/>
                                <w:b/>
                              </w:rPr>
                            </w:pPr>
                          </w:p>
                          <w:p w14:paraId="5448A21A" w14:textId="77777777" w:rsidR="00CB4606" w:rsidRDefault="00CB4606" w:rsidP="00EA5421">
                            <w:pPr>
                              <w:rPr>
                                <w:rFonts w:ascii="Calibri" w:hAnsi="Calibri" w:cs="Calibri"/>
                                <w:b/>
                              </w:rPr>
                            </w:pPr>
                          </w:p>
                          <w:p w14:paraId="017FB157" w14:textId="77777777" w:rsidR="00CB4606" w:rsidRDefault="00CB4606" w:rsidP="00EA5421">
                            <w:pPr>
                              <w:rPr>
                                <w:rFonts w:ascii="Calibri" w:hAnsi="Calibri" w:cs="Calibri"/>
                                <w:b/>
                              </w:rPr>
                            </w:pPr>
                          </w:p>
                          <w:p w14:paraId="1AC30DAE" w14:textId="77777777" w:rsidR="00CB4606" w:rsidRDefault="00CB4606" w:rsidP="00EA5421">
                            <w:pPr>
                              <w:rPr>
                                <w:rFonts w:ascii="Calibri" w:hAnsi="Calibri" w:cs="Calibri"/>
                                <w:b/>
                              </w:rPr>
                            </w:pPr>
                          </w:p>
                          <w:p w14:paraId="47F09318" w14:textId="77777777" w:rsidR="00CB4606" w:rsidRDefault="00CB4606" w:rsidP="00EA5421">
                            <w:pPr>
                              <w:rPr>
                                <w:rFonts w:ascii="Calibri" w:hAnsi="Calibri" w:cs="Calibri"/>
                                <w:b/>
                              </w:rPr>
                            </w:pPr>
                          </w:p>
                          <w:p w14:paraId="7347DE9D" w14:textId="77777777" w:rsidR="00CB4606" w:rsidRDefault="00CB4606" w:rsidP="00EA5421">
                            <w:pPr>
                              <w:rPr>
                                <w:rFonts w:ascii="Calibri" w:hAnsi="Calibri" w:cs="Calibri"/>
                                <w:b/>
                              </w:rPr>
                            </w:pPr>
                          </w:p>
                          <w:p w14:paraId="27341BEE" w14:textId="77777777" w:rsidR="00CB4606" w:rsidRDefault="00CB4606" w:rsidP="00EA5421">
                            <w:pPr>
                              <w:rPr>
                                <w:rFonts w:ascii="Calibri" w:hAnsi="Calibri" w:cs="Calibri"/>
                                <w:b/>
                              </w:rPr>
                            </w:pPr>
                          </w:p>
                          <w:p w14:paraId="15204CB6" w14:textId="77777777" w:rsidR="00CB4606" w:rsidRDefault="00CB4606" w:rsidP="00EA5421">
                            <w:pPr>
                              <w:rPr>
                                <w:rFonts w:ascii="Calibri" w:hAnsi="Calibri" w:cs="Calibri"/>
                                <w:b/>
                              </w:rPr>
                            </w:pPr>
                          </w:p>
                          <w:p w14:paraId="132B8E07" w14:textId="77777777" w:rsidR="00CB4606" w:rsidRDefault="00CB4606" w:rsidP="00EA5421">
                            <w:pPr>
                              <w:rPr>
                                <w:rFonts w:ascii="Calibri" w:hAnsi="Calibri" w:cs="Calibri"/>
                                <w:b/>
                              </w:rPr>
                            </w:pPr>
                          </w:p>
                          <w:p w14:paraId="08F466F5" w14:textId="77777777" w:rsidR="00CB4606" w:rsidRDefault="00CB4606" w:rsidP="00EA5421">
                            <w:pPr>
                              <w:rPr>
                                <w:rFonts w:ascii="Calibri" w:hAnsi="Calibri" w:cs="Calibri"/>
                                <w:b/>
                              </w:rPr>
                            </w:pPr>
                          </w:p>
                          <w:p w14:paraId="231E7243" w14:textId="77777777" w:rsidR="00CB4606" w:rsidRDefault="00CB4606" w:rsidP="00EA5421">
                            <w:pPr>
                              <w:rPr>
                                <w:rFonts w:ascii="Calibri" w:hAnsi="Calibri" w:cs="Calibri"/>
                                <w:b/>
                              </w:rPr>
                            </w:pPr>
                          </w:p>
                          <w:p w14:paraId="62124316" w14:textId="77777777" w:rsidR="00CB4606" w:rsidRDefault="00CB4606" w:rsidP="00EA5421">
                            <w:pPr>
                              <w:rPr>
                                <w:rFonts w:ascii="Calibri" w:hAnsi="Calibri" w:cs="Calibri"/>
                                <w:b/>
                              </w:rPr>
                            </w:pPr>
                          </w:p>
                          <w:p w14:paraId="71A49F85" w14:textId="77777777" w:rsidR="00CB4606" w:rsidRDefault="00CB4606" w:rsidP="00EA5421">
                            <w:pPr>
                              <w:rPr>
                                <w:rFonts w:ascii="Calibri" w:hAnsi="Calibri" w:cs="Calibri"/>
                                <w:b/>
                              </w:rPr>
                            </w:pPr>
                          </w:p>
                          <w:p w14:paraId="5388AD2C" w14:textId="77777777" w:rsidR="00CB4606" w:rsidRDefault="00CB4606" w:rsidP="00EA5421">
                            <w:pPr>
                              <w:rPr>
                                <w:rFonts w:ascii="Calibri" w:hAnsi="Calibri" w:cs="Calibri"/>
                                <w:b/>
                              </w:rPr>
                            </w:pPr>
                          </w:p>
                          <w:p w14:paraId="3D685491" w14:textId="77777777" w:rsidR="00CB4606" w:rsidRDefault="00CB4606" w:rsidP="00EA5421">
                            <w:pPr>
                              <w:rPr>
                                <w:rFonts w:ascii="Calibri" w:hAnsi="Calibri" w:cs="Calibri"/>
                                <w:b/>
                              </w:rPr>
                            </w:pPr>
                          </w:p>
                          <w:p w14:paraId="66810183" w14:textId="77777777" w:rsidR="00CB4606" w:rsidRDefault="00CB4606" w:rsidP="00EA5421">
                            <w:pPr>
                              <w:rPr>
                                <w:rFonts w:ascii="Calibri" w:hAnsi="Calibri" w:cs="Calibri"/>
                                <w:b/>
                              </w:rPr>
                            </w:pPr>
                          </w:p>
                          <w:p w14:paraId="7E23D953" w14:textId="77777777" w:rsidR="00CB4606" w:rsidRDefault="00CB4606" w:rsidP="00EA5421">
                            <w:pPr>
                              <w:rPr>
                                <w:rFonts w:ascii="Calibri" w:hAnsi="Calibri" w:cs="Calibri"/>
                                <w:b/>
                              </w:rPr>
                            </w:pPr>
                          </w:p>
                          <w:p w14:paraId="40554415" w14:textId="77777777" w:rsidR="00CB4606" w:rsidRDefault="00CB4606" w:rsidP="00EA5421">
                            <w:pPr>
                              <w:rPr>
                                <w:rFonts w:ascii="Calibri" w:hAnsi="Calibri" w:cs="Calibri"/>
                                <w:b/>
                              </w:rPr>
                            </w:pPr>
                          </w:p>
                          <w:p w14:paraId="2221A815" w14:textId="77777777" w:rsidR="00CB4606" w:rsidRDefault="00CB4606" w:rsidP="00EA5421">
                            <w:pPr>
                              <w:rPr>
                                <w:rFonts w:ascii="Calibri" w:hAnsi="Calibri" w:cs="Calibri"/>
                                <w:b/>
                              </w:rPr>
                            </w:pPr>
                          </w:p>
                          <w:p w14:paraId="0039E7ED" w14:textId="77777777" w:rsidR="00CB4606" w:rsidRDefault="00CB4606" w:rsidP="00EA5421">
                            <w:pPr>
                              <w:rPr>
                                <w:rFonts w:ascii="Calibri" w:hAnsi="Calibri" w:cs="Calibri"/>
                                <w:b/>
                              </w:rPr>
                            </w:pPr>
                          </w:p>
                          <w:p w14:paraId="48832EB6" w14:textId="77777777" w:rsidR="00CB4606" w:rsidRDefault="00CB4606" w:rsidP="00EA5421">
                            <w:pPr>
                              <w:rPr>
                                <w:rFonts w:ascii="Calibri" w:hAnsi="Calibri" w:cs="Calibri"/>
                                <w:b/>
                              </w:rPr>
                            </w:pPr>
                          </w:p>
                          <w:p w14:paraId="6BA3DE1F" w14:textId="77777777" w:rsidR="00CB4606" w:rsidRPr="00BF2CD8" w:rsidRDefault="00CB4606" w:rsidP="00EA5421">
                            <w:pPr>
                              <w:rPr>
                                <w:rFonts w:ascii="Calibri" w:hAnsi="Calibri" w:cs="Calibri"/>
                                <w:b/>
                              </w:rPr>
                            </w:pPr>
                          </w:p>
                          <w:p w14:paraId="088D49F8" w14:textId="77777777" w:rsidR="00CB4606" w:rsidRPr="00BF2CD8" w:rsidRDefault="00CB4606" w:rsidP="00EA5421">
                            <w:pPr>
                              <w:rPr>
                                <w:rFonts w:ascii="Calibri" w:hAnsi="Calibri" w:cs="Calibri"/>
                                <w:b/>
                              </w:rPr>
                            </w:pPr>
                          </w:p>
                        </w:tc>
                      </w:tr>
                    </w:tbl>
                    <w:p w14:paraId="60C7425D" w14:textId="77777777" w:rsidR="00CB4606" w:rsidRPr="00F40FBE" w:rsidRDefault="00CB4606" w:rsidP="00CB4606">
                      <w:pPr>
                        <w:rPr>
                          <w:rFonts w:ascii="Calibri" w:hAnsi="Calibri" w:cs="Calibri"/>
                          <w:b/>
                        </w:rPr>
                      </w:pPr>
                    </w:p>
                  </w:txbxContent>
                </v:textbox>
                <w10:wrap type="square" anchorx="margin"/>
              </v:shape>
            </w:pict>
          </mc:Fallback>
        </mc:AlternateContent>
      </w:r>
    </w:p>
    <w:p w14:paraId="2101CC9E" w14:textId="15B05AC2" w:rsidR="001335AD" w:rsidRPr="00EC6788" w:rsidRDefault="001335AD" w:rsidP="001335AD">
      <w:pPr>
        <w:jc w:val="center"/>
      </w:pPr>
      <w:r w:rsidRPr="00EC6788">
        <w:rPr>
          <w:noProof/>
          <w:lang w:eastAsia="en-IE"/>
        </w:rPr>
        <w:lastRenderedPageBreak/>
        <mc:AlternateContent>
          <mc:Choice Requires="wps">
            <w:drawing>
              <wp:anchor distT="0" distB="0" distL="114300" distR="114300" simplePos="0" relativeHeight="251669504" behindDoc="0" locked="0" layoutInCell="1" allowOverlap="1" wp14:anchorId="29967B07" wp14:editId="0CFA7803">
                <wp:simplePos x="0" y="0"/>
                <wp:positionH relativeFrom="margin">
                  <wp:posOffset>0</wp:posOffset>
                </wp:positionH>
                <wp:positionV relativeFrom="paragraph">
                  <wp:posOffset>0</wp:posOffset>
                </wp:positionV>
                <wp:extent cx="5695950" cy="8775700"/>
                <wp:effectExtent l="0" t="0" r="19050" b="25400"/>
                <wp:wrapSquare wrapText="bothSides"/>
                <wp:docPr id="5" name="Text Box 5"/>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2CC8AABE" w14:textId="2137AEEF" w:rsidR="001335AD" w:rsidRPr="00DB4115" w:rsidRDefault="001335AD" w:rsidP="00F72E7A">
                            <w:pPr>
                              <w:pStyle w:val="Heading1"/>
                              <w:numPr>
                                <w:ilvl w:val="0"/>
                                <w:numId w:val="0"/>
                              </w:numPr>
                              <w:rPr>
                                <w:color w:val="002060"/>
                              </w:rPr>
                            </w:pPr>
                            <w:r w:rsidRPr="00DB4115">
                              <w:rPr>
                                <w:color w:val="002060"/>
                              </w:rPr>
                              <w:t xml:space="preserve">Question </w:t>
                            </w:r>
                            <w:r w:rsidR="003554ED" w:rsidRPr="00DB4115">
                              <w:rPr>
                                <w:color w:val="002060"/>
                              </w:rPr>
                              <w:t>5</w:t>
                            </w:r>
                            <w:r w:rsidRPr="00DB4115">
                              <w:rPr>
                                <w:color w:val="002060"/>
                              </w:rPr>
                              <w:t xml:space="preserve">: Reasonable </w:t>
                            </w:r>
                            <w:r w:rsidR="00A20756" w:rsidRPr="00DB4115">
                              <w:rPr>
                                <w:color w:val="002060"/>
                              </w:rPr>
                              <w:t>g</w:t>
                            </w:r>
                            <w:r w:rsidRPr="00DB4115">
                              <w:rPr>
                                <w:color w:val="002060"/>
                              </w:rPr>
                              <w:t xml:space="preserve">rounds for </w:t>
                            </w:r>
                            <w:r w:rsidR="00A20756" w:rsidRPr="00DB4115">
                              <w:rPr>
                                <w:color w:val="002060"/>
                              </w:rPr>
                              <w:t>r</w:t>
                            </w:r>
                            <w:r w:rsidRPr="00DB4115">
                              <w:rPr>
                                <w:color w:val="002060"/>
                              </w:rPr>
                              <w:t>efusal</w:t>
                            </w:r>
                          </w:p>
                          <w:tbl>
                            <w:tblPr>
                              <w:tblStyle w:val="TableGrid"/>
                              <w:tblW w:w="0" w:type="auto"/>
                              <w:tblLook w:val="04A0" w:firstRow="1" w:lastRow="0" w:firstColumn="1" w:lastColumn="0" w:noHBand="0" w:noVBand="1"/>
                            </w:tblPr>
                            <w:tblGrid>
                              <w:gridCol w:w="8667"/>
                            </w:tblGrid>
                            <w:tr w:rsidR="001335AD" w:rsidRPr="00F40FBE" w14:paraId="52C438C0" w14:textId="77777777" w:rsidTr="00872353">
                              <w:trPr>
                                <w:trHeight w:val="12512"/>
                              </w:trPr>
                              <w:tc>
                                <w:tcPr>
                                  <w:tcW w:w="9016" w:type="dxa"/>
                                  <w:shd w:val="clear" w:color="auto" w:fill="D9D9D9" w:themeFill="background1" w:themeFillShade="D9"/>
                                </w:tcPr>
                                <w:p w14:paraId="294B0115" w14:textId="77777777" w:rsidR="001335AD" w:rsidRDefault="001335AD" w:rsidP="00CA4777">
                                  <w:pPr>
                                    <w:rPr>
                                      <w:rFonts w:ascii="Calibri" w:hAnsi="Calibri" w:cs="Calibri"/>
                                      <w:b/>
                                    </w:rPr>
                                  </w:pPr>
                                </w:p>
                                <w:p w14:paraId="4DBA2A1F" w14:textId="0C01E0BD" w:rsidR="00736B3C" w:rsidRDefault="001335AD" w:rsidP="005D48BA">
                                  <w:pPr>
                                    <w:pStyle w:val="ListParagraph"/>
                                    <w:numPr>
                                      <w:ilvl w:val="0"/>
                                      <w:numId w:val="19"/>
                                    </w:numPr>
                                    <w:rPr>
                                      <w:rFonts w:eastAsia="Arial" w:cstheme="minorHAnsi"/>
                                      <w:color w:val="252525"/>
                                    </w:rPr>
                                  </w:pPr>
                                  <w:r w:rsidRPr="005D48BA">
                                    <w:rPr>
                                      <w:rFonts w:eastAsia="Arial" w:cstheme="minorHAnsi"/>
                                      <w:color w:val="252525"/>
                                    </w:rPr>
                                    <w:t>What are reasonable grounds for refusing a remote working request?</w:t>
                                  </w:r>
                                  <w:r w:rsidR="00641C7B" w:rsidRPr="005D48BA">
                                    <w:rPr>
                                      <w:rFonts w:eastAsia="Arial" w:cstheme="minorHAnsi"/>
                                      <w:color w:val="252525"/>
                                    </w:rPr>
                                    <w:t xml:space="preserve"> Please list.</w:t>
                                  </w:r>
                                </w:p>
                                <w:p w14:paraId="3F1779EB" w14:textId="77777777" w:rsidR="00A20756" w:rsidRPr="005D48BA" w:rsidRDefault="00A20756" w:rsidP="00A20756">
                                  <w:pPr>
                                    <w:pStyle w:val="ListParagraph"/>
                                    <w:rPr>
                                      <w:rFonts w:eastAsia="Arial" w:cstheme="minorHAnsi"/>
                                      <w:color w:val="252525"/>
                                    </w:rPr>
                                  </w:pPr>
                                </w:p>
                                <w:p w14:paraId="13059DCF" w14:textId="540F102E" w:rsidR="00626721" w:rsidRPr="00626721" w:rsidRDefault="001335AD" w:rsidP="00626721">
                                  <w:pPr>
                                    <w:pStyle w:val="ListParagraph"/>
                                    <w:numPr>
                                      <w:ilvl w:val="0"/>
                                      <w:numId w:val="19"/>
                                    </w:numPr>
                                    <w:rPr>
                                      <w:rFonts w:eastAsia="Arial" w:cstheme="minorHAnsi"/>
                                      <w:color w:val="252525"/>
                                    </w:rPr>
                                  </w:pPr>
                                  <w:r w:rsidRPr="005D48BA">
                                    <w:rPr>
                                      <w:rFonts w:eastAsia="Arial" w:cstheme="minorHAnsi"/>
                                      <w:color w:val="252525"/>
                                    </w:rPr>
                                    <w:t>Is it acceptable that an employer offers a</w:t>
                                  </w:r>
                                  <w:r w:rsidR="00CC453D">
                                    <w:rPr>
                                      <w:rFonts w:eastAsia="Arial" w:cstheme="minorHAnsi"/>
                                      <w:color w:val="252525"/>
                                    </w:rPr>
                                    <w:t>n alternative</w:t>
                                  </w:r>
                                  <w:r w:rsidRPr="005D48BA">
                                    <w:rPr>
                                      <w:rFonts w:eastAsia="Arial" w:cstheme="minorHAnsi"/>
                                      <w:color w:val="252525"/>
                                    </w:rPr>
                                    <w:t xml:space="preserve"> hybrid working pattern</w:t>
                                  </w:r>
                                  <w:r w:rsidR="007478EF">
                                    <w:t xml:space="preserve"> with </w:t>
                                  </w:r>
                                  <w:r w:rsidR="007478EF" w:rsidRPr="007478EF">
                                    <w:rPr>
                                      <w:rFonts w:eastAsia="Arial" w:cstheme="minorHAnsi"/>
                                      <w:color w:val="252525"/>
                                    </w:rPr>
                                    <w:t>a combination of remote work and onsite work,</w:t>
                                  </w:r>
                                  <w:r w:rsidRPr="005D48BA">
                                    <w:rPr>
                                      <w:rFonts w:eastAsia="Arial" w:cstheme="minorHAnsi"/>
                                      <w:color w:val="252525"/>
                                    </w:rPr>
                                    <w:t xml:space="preserve"> in response to a</w:t>
                                  </w:r>
                                  <w:r w:rsidR="00CC453D">
                                    <w:rPr>
                                      <w:rFonts w:eastAsia="Arial" w:cstheme="minorHAnsi"/>
                                      <w:color w:val="252525"/>
                                    </w:rPr>
                                    <w:t xml:space="preserve">ny request for </w:t>
                                  </w:r>
                                  <w:r w:rsidRPr="005D48BA">
                                    <w:rPr>
                                      <w:rFonts w:eastAsia="Arial" w:cstheme="minorHAnsi"/>
                                      <w:color w:val="252525"/>
                                    </w:rPr>
                                    <w:t>remote working</w:t>
                                  </w:r>
                                  <w:r w:rsidR="00736B3C" w:rsidRPr="005D48BA">
                                    <w:rPr>
                                      <w:rFonts w:eastAsia="Arial" w:cstheme="minorHAnsi"/>
                                      <w:color w:val="252525"/>
                                    </w:rPr>
                                    <w:t>?</w:t>
                                  </w:r>
                                  <w:r w:rsidR="00626721">
                                    <w:rPr>
                                      <w:rFonts w:eastAsia="Arial" w:cstheme="minorHAnsi"/>
                                      <w:color w:val="252525"/>
                                    </w:rPr>
                                    <w:t xml:space="preserve"> (F</w:t>
                                  </w:r>
                                  <w:r w:rsidR="00626721" w:rsidRPr="00626721">
                                    <w:rPr>
                                      <w:rFonts w:eastAsia="Arial" w:cstheme="minorHAnsi"/>
                                      <w:color w:val="252525"/>
                                    </w:rPr>
                                    <w:t>or example, if an employee is requesting 50% remote working and an employer wishes to offer 20% or a lower percentage than the amount requested.</w:t>
                                  </w:r>
                                  <w:r w:rsidR="00626721">
                                    <w:rPr>
                                      <w:rFonts w:eastAsia="Arial" w:cstheme="minorHAnsi"/>
                                      <w:color w:val="252525"/>
                                    </w:rPr>
                                    <w:t>)</w:t>
                                  </w:r>
                                </w:p>
                                <w:p w14:paraId="3D755619" w14:textId="5983BEAD" w:rsidR="001335AD" w:rsidRDefault="001335AD" w:rsidP="00626721">
                                  <w:pPr>
                                    <w:pStyle w:val="ListParagraph"/>
                                  </w:pPr>
                                </w:p>
                                <w:p w14:paraId="5974E442" w14:textId="77777777" w:rsidR="001335AD" w:rsidRDefault="001335AD" w:rsidP="0091433C">
                                  <w:pPr>
                                    <w:pStyle w:val="ListParagraph"/>
                                  </w:pPr>
                                </w:p>
                                <w:p w14:paraId="74659662" w14:textId="77777777" w:rsidR="001335AD" w:rsidRDefault="001335AD" w:rsidP="004F105A">
                                  <w:pPr>
                                    <w:pStyle w:val="ListParagraph"/>
                                  </w:pPr>
                                </w:p>
                                <w:p w14:paraId="784728B5" w14:textId="77777777" w:rsidR="001335AD" w:rsidRDefault="001335AD" w:rsidP="004F105A"/>
                                <w:p w14:paraId="5CF19260" w14:textId="77777777" w:rsidR="001335AD" w:rsidRDefault="001335AD" w:rsidP="00CA4777">
                                  <w:pPr>
                                    <w:rPr>
                                      <w:rFonts w:ascii="Calibri" w:hAnsi="Calibri" w:cs="Calibri"/>
                                      <w:b/>
                                    </w:rPr>
                                  </w:pPr>
                                </w:p>
                                <w:p w14:paraId="3A8958FF" w14:textId="77777777" w:rsidR="001335AD" w:rsidRDefault="001335AD" w:rsidP="004F105A">
                                  <w:pPr>
                                    <w:rPr>
                                      <w:rFonts w:ascii="Calibri" w:hAnsi="Calibri" w:cs="Calibri"/>
                                      <w:b/>
                                    </w:rPr>
                                  </w:pPr>
                                </w:p>
                                <w:p w14:paraId="42280C99" w14:textId="77777777" w:rsidR="001335AD" w:rsidRDefault="001335AD" w:rsidP="00EA5421">
                                  <w:pPr>
                                    <w:rPr>
                                      <w:rFonts w:ascii="Calibri" w:hAnsi="Calibri" w:cs="Calibri"/>
                                      <w:b/>
                                    </w:rPr>
                                  </w:pPr>
                                </w:p>
                                <w:p w14:paraId="15781AE2" w14:textId="77777777" w:rsidR="001335AD" w:rsidRDefault="001335AD" w:rsidP="00EA5421">
                                  <w:pPr>
                                    <w:rPr>
                                      <w:rFonts w:ascii="Calibri" w:hAnsi="Calibri" w:cs="Calibri"/>
                                      <w:b/>
                                    </w:rPr>
                                  </w:pPr>
                                </w:p>
                                <w:p w14:paraId="3BAC06A6" w14:textId="77777777" w:rsidR="001335AD" w:rsidRDefault="001335AD" w:rsidP="00EA5421">
                                  <w:pPr>
                                    <w:rPr>
                                      <w:rFonts w:ascii="Calibri" w:hAnsi="Calibri" w:cs="Calibri"/>
                                      <w:b/>
                                    </w:rPr>
                                  </w:pPr>
                                </w:p>
                                <w:p w14:paraId="5187F122" w14:textId="77777777" w:rsidR="001335AD" w:rsidRDefault="001335AD" w:rsidP="00EA5421">
                                  <w:pPr>
                                    <w:rPr>
                                      <w:rFonts w:ascii="Calibri" w:hAnsi="Calibri" w:cs="Calibri"/>
                                      <w:b/>
                                    </w:rPr>
                                  </w:pPr>
                                </w:p>
                                <w:p w14:paraId="673A9598" w14:textId="77777777" w:rsidR="001335AD" w:rsidRDefault="001335AD" w:rsidP="00EA5421">
                                  <w:pPr>
                                    <w:rPr>
                                      <w:rFonts w:ascii="Calibri" w:hAnsi="Calibri" w:cs="Calibri"/>
                                      <w:b/>
                                    </w:rPr>
                                  </w:pPr>
                                </w:p>
                                <w:p w14:paraId="4D89C5CE" w14:textId="77777777" w:rsidR="001335AD" w:rsidRDefault="001335AD" w:rsidP="00EA5421">
                                  <w:pPr>
                                    <w:rPr>
                                      <w:rFonts w:ascii="Calibri" w:hAnsi="Calibri" w:cs="Calibri"/>
                                      <w:b/>
                                    </w:rPr>
                                  </w:pPr>
                                </w:p>
                                <w:p w14:paraId="397644A8" w14:textId="77777777" w:rsidR="001335AD" w:rsidRDefault="001335AD" w:rsidP="00EA5421">
                                  <w:pPr>
                                    <w:rPr>
                                      <w:rFonts w:ascii="Calibri" w:hAnsi="Calibri" w:cs="Calibri"/>
                                      <w:b/>
                                    </w:rPr>
                                  </w:pPr>
                                </w:p>
                                <w:p w14:paraId="0934AC30" w14:textId="77777777" w:rsidR="001335AD" w:rsidRDefault="001335AD" w:rsidP="00EA5421">
                                  <w:pPr>
                                    <w:rPr>
                                      <w:rFonts w:ascii="Calibri" w:hAnsi="Calibri" w:cs="Calibri"/>
                                      <w:b/>
                                    </w:rPr>
                                  </w:pPr>
                                </w:p>
                                <w:p w14:paraId="44BE6808" w14:textId="77777777" w:rsidR="001335AD" w:rsidRDefault="001335AD" w:rsidP="00EA5421">
                                  <w:pPr>
                                    <w:rPr>
                                      <w:rFonts w:ascii="Calibri" w:hAnsi="Calibri" w:cs="Calibri"/>
                                      <w:b/>
                                    </w:rPr>
                                  </w:pPr>
                                </w:p>
                                <w:p w14:paraId="57A9D664" w14:textId="77777777" w:rsidR="001335AD" w:rsidRDefault="001335AD" w:rsidP="00EA5421">
                                  <w:pPr>
                                    <w:rPr>
                                      <w:rFonts w:ascii="Calibri" w:hAnsi="Calibri" w:cs="Calibri"/>
                                      <w:b/>
                                    </w:rPr>
                                  </w:pPr>
                                </w:p>
                                <w:p w14:paraId="2992B237" w14:textId="77777777" w:rsidR="001335AD" w:rsidRDefault="001335AD" w:rsidP="00EA5421">
                                  <w:pPr>
                                    <w:rPr>
                                      <w:rFonts w:ascii="Calibri" w:hAnsi="Calibri" w:cs="Calibri"/>
                                      <w:b/>
                                    </w:rPr>
                                  </w:pPr>
                                </w:p>
                                <w:p w14:paraId="7BCBB36E" w14:textId="77777777" w:rsidR="001335AD" w:rsidRDefault="001335AD" w:rsidP="00EA5421">
                                  <w:pPr>
                                    <w:rPr>
                                      <w:rFonts w:ascii="Calibri" w:hAnsi="Calibri" w:cs="Calibri"/>
                                      <w:b/>
                                    </w:rPr>
                                  </w:pPr>
                                </w:p>
                                <w:p w14:paraId="50AF7FCA" w14:textId="77777777" w:rsidR="001335AD" w:rsidRDefault="001335AD" w:rsidP="00EA5421">
                                  <w:pPr>
                                    <w:rPr>
                                      <w:rFonts w:ascii="Calibri" w:hAnsi="Calibri" w:cs="Calibri"/>
                                      <w:b/>
                                    </w:rPr>
                                  </w:pPr>
                                </w:p>
                                <w:p w14:paraId="77C659E5" w14:textId="77777777" w:rsidR="001335AD" w:rsidRDefault="001335AD" w:rsidP="00EA5421">
                                  <w:pPr>
                                    <w:rPr>
                                      <w:rFonts w:ascii="Calibri" w:hAnsi="Calibri" w:cs="Calibri"/>
                                      <w:b/>
                                    </w:rPr>
                                  </w:pPr>
                                </w:p>
                                <w:p w14:paraId="0F73AD84" w14:textId="77777777" w:rsidR="001335AD" w:rsidRDefault="001335AD" w:rsidP="00EA5421">
                                  <w:pPr>
                                    <w:rPr>
                                      <w:rFonts w:ascii="Calibri" w:hAnsi="Calibri" w:cs="Calibri"/>
                                      <w:b/>
                                    </w:rPr>
                                  </w:pPr>
                                </w:p>
                                <w:p w14:paraId="63D4563A" w14:textId="77777777" w:rsidR="001335AD" w:rsidRDefault="001335AD" w:rsidP="00EA5421">
                                  <w:pPr>
                                    <w:rPr>
                                      <w:rFonts w:ascii="Calibri" w:hAnsi="Calibri" w:cs="Calibri"/>
                                      <w:b/>
                                    </w:rPr>
                                  </w:pPr>
                                </w:p>
                                <w:p w14:paraId="63FCCE87" w14:textId="77777777" w:rsidR="001335AD" w:rsidRDefault="001335AD" w:rsidP="00EA5421">
                                  <w:pPr>
                                    <w:rPr>
                                      <w:rFonts w:ascii="Calibri" w:hAnsi="Calibri" w:cs="Calibri"/>
                                      <w:b/>
                                    </w:rPr>
                                  </w:pPr>
                                </w:p>
                                <w:p w14:paraId="748BFA9D" w14:textId="77777777" w:rsidR="001335AD" w:rsidRDefault="001335AD" w:rsidP="00EA5421">
                                  <w:pPr>
                                    <w:rPr>
                                      <w:rFonts w:ascii="Calibri" w:hAnsi="Calibri" w:cs="Calibri"/>
                                      <w:b/>
                                    </w:rPr>
                                  </w:pPr>
                                </w:p>
                                <w:p w14:paraId="391A569E" w14:textId="77777777" w:rsidR="001335AD" w:rsidRDefault="001335AD" w:rsidP="00EA5421">
                                  <w:pPr>
                                    <w:rPr>
                                      <w:rFonts w:ascii="Calibri" w:hAnsi="Calibri" w:cs="Calibri"/>
                                      <w:b/>
                                    </w:rPr>
                                  </w:pPr>
                                </w:p>
                                <w:p w14:paraId="4279AF5C" w14:textId="77777777" w:rsidR="001335AD" w:rsidRDefault="001335AD" w:rsidP="00EA5421">
                                  <w:pPr>
                                    <w:rPr>
                                      <w:rFonts w:ascii="Calibri" w:hAnsi="Calibri" w:cs="Calibri"/>
                                      <w:b/>
                                    </w:rPr>
                                  </w:pPr>
                                </w:p>
                                <w:p w14:paraId="51492C98" w14:textId="77777777" w:rsidR="001335AD" w:rsidRDefault="001335AD" w:rsidP="00EA5421">
                                  <w:pPr>
                                    <w:rPr>
                                      <w:rFonts w:ascii="Calibri" w:hAnsi="Calibri" w:cs="Calibri"/>
                                      <w:b/>
                                    </w:rPr>
                                  </w:pPr>
                                </w:p>
                                <w:p w14:paraId="7F40AAB1" w14:textId="77777777" w:rsidR="001335AD" w:rsidRPr="00BF2CD8" w:rsidRDefault="001335AD" w:rsidP="00EA5421">
                                  <w:pPr>
                                    <w:rPr>
                                      <w:rFonts w:ascii="Calibri" w:hAnsi="Calibri" w:cs="Calibri"/>
                                      <w:b/>
                                    </w:rPr>
                                  </w:pPr>
                                </w:p>
                                <w:p w14:paraId="6EE14295" w14:textId="77777777" w:rsidR="001335AD" w:rsidRPr="00BF2CD8" w:rsidRDefault="001335AD" w:rsidP="00EA5421">
                                  <w:pPr>
                                    <w:rPr>
                                      <w:rFonts w:ascii="Calibri" w:hAnsi="Calibri" w:cs="Calibri"/>
                                      <w:b/>
                                    </w:rPr>
                                  </w:pPr>
                                </w:p>
                              </w:tc>
                            </w:tr>
                          </w:tbl>
                          <w:p w14:paraId="4CC209DF" w14:textId="77777777" w:rsidR="001335AD" w:rsidRPr="00F40FBE" w:rsidRDefault="001335AD" w:rsidP="001335AD">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7B07" id="Text Box 5" o:spid="_x0000_s1030" type="#_x0000_t202" style="position:absolute;left:0;text-align:left;margin-left:0;margin-top:0;width:448.5pt;height:6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" filled="f" strokeweight="1pt">
                <v:textbox>
                  <w:txbxContent>
                    <w:p w14:paraId="2CC8AABE" w14:textId="2137AEEF" w:rsidR="001335AD" w:rsidRPr="00DB4115" w:rsidRDefault="001335AD" w:rsidP="00F72E7A">
                      <w:pPr>
                        <w:pStyle w:val="Heading1"/>
                        <w:numPr>
                          <w:ilvl w:val="0"/>
                          <w:numId w:val="0"/>
                        </w:numPr>
                        <w:rPr>
                          <w:color w:val="002060"/>
                        </w:rPr>
                      </w:pPr>
                      <w:r w:rsidRPr="00DB4115">
                        <w:rPr>
                          <w:color w:val="002060"/>
                        </w:rPr>
                        <w:t xml:space="preserve">Question </w:t>
                      </w:r>
                      <w:r w:rsidR="003554ED" w:rsidRPr="00DB4115">
                        <w:rPr>
                          <w:color w:val="002060"/>
                        </w:rPr>
                        <w:t>5</w:t>
                      </w:r>
                      <w:r w:rsidRPr="00DB4115">
                        <w:rPr>
                          <w:color w:val="002060"/>
                        </w:rPr>
                        <w:t xml:space="preserve">: Reasonable </w:t>
                      </w:r>
                      <w:r w:rsidR="00A20756" w:rsidRPr="00DB4115">
                        <w:rPr>
                          <w:color w:val="002060"/>
                        </w:rPr>
                        <w:t>g</w:t>
                      </w:r>
                      <w:r w:rsidRPr="00DB4115">
                        <w:rPr>
                          <w:color w:val="002060"/>
                        </w:rPr>
                        <w:t xml:space="preserve">rounds for </w:t>
                      </w:r>
                      <w:r w:rsidR="00A20756" w:rsidRPr="00DB4115">
                        <w:rPr>
                          <w:color w:val="002060"/>
                        </w:rPr>
                        <w:t>r</w:t>
                      </w:r>
                      <w:r w:rsidRPr="00DB4115">
                        <w:rPr>
                          <w:color w:val="002060"/>
                        </w:rPr>
                        <w:t>efusal</w:t>
                      </w:r>
                    </w:p>
                    <w:tbl>
                      <w:tblPr>
                        <w:tblStyle w:val="TableGrid"/>
                        <w:tblW w:w="0" w:type="auto"/>
                        <w:tblLook w:val="04A0" w:firstRow="1" w:lastRow="0" w:firstColumn="1" w:lastColumn="0" w:noHBand="0" w:noVBand="1"/>
                      </w:tblPr>
                      <w:tblGrid>
                        <w:gridCol w:w="8667"/>
                      </w:tblGrid>
                      <w:tr w:rsidR="001335AD" w:rsidRPr="00F40FBE" w14:paraId="52C438C0" w14:textId="77777777" w:rsidTr="00872353">
                        <w:trPr>
                          <w:trHeight w:val="12512"/>
                        </w:trPr>
                        <w:tc>
                          <w:tcPr>
                            <w:tcW w:w="9016" w:type="dxa"/>
                            <w:shd w:val="clear" w:color="auto" w:fill="D9D9D9" w:themeFill="background1" w:themeFillShade="D9"/>
                          </w:tcPr>
                          <w:p w14:paraId="294B0115" w14:textId="77777777" w:rsidR="001335AD" w:rsidRDefault="001335AD" w:rsidP="00CA4777">
                            <w:pPr>
                              <w:rPr>
                                <w:rFonts w:ascii="Calibri" w:hAnsi="Calibri" w:cs="Calibri"/>
                                <w:b/>
                              </w:rPr>
                            </w:pPr>
                          </w:p>
                          <w:p w14:paraId="4DBA2A1F" w14:textId="0C01E0BD" w:rsidR="00736B3C" w:rsidRDefault="001335AD" w:rsidP="005D48BA">
                            <w:pPr>
                              <w:pStyle w:val="ListParagraph"/>
                              <w:numPr>
                                <w:ilvl w:val="0"/>
                                <w:numId w:val="19"/>
                              </w:numPr>
                              <w:rPr>
                                <w:rFonts w:eastAsia="Arial" w:cstheme="minorHAnsi"/>
                                <w:color w:val="252525"/>
                              </w:rPr>
                            </w:pPr>
                            <w:r w:rsidRPr="005D48BA">
                              <w:rPr>
                                <w:rFonts w:eastAsia="Arial" w:cstheme="minorHAnsi"/>
                                <w:color w:val="252525"/>
                              </w:rPr>
                              <w:t>What are reasonable grounds for refusing a remote working request?</w:t>
                            </w:r>
                            <w:r w:rsidR="00641C7B" w:rsidRPr="005D48BA">
                              <w:rPr>
                                <w:rFonts w:eastAsia="Arial" w:cstheme="minorHAnsi"/>
                                <w:color w:val="252525"/>
                              </w:rPr>
                              <w:t xml:space="preserve"> Please list.</w:t>
                            </w:r>
                          </w:p>
                          <w:p w14:paraId="3F1779EB" w14:textId="77777777" w:rsidR="00A20756" w:rsidRPr="005D48BA" w:rsidRDefault="00A20756" w:rsidP="00A20756">
                            <w:pPr>
                              <w:pStyle w:val="ListParagraph"/>
                              <w:rPr>
                                <w:rFonts w:eastAsia="Arial" w:cstheme="minorHAnsi"/>
                                <w:color w:val="252525"/>
                              </w:rPr>
                            </w:pPr>
                          </w:p>
                          <w:p w14:paraId="13059DCF" w14:textId="540F102E" w:rsidR="00626721" w:rsidRPr="00626721" w:rsidRDefault="001335AD" w:rsidP="00626721">
                            <w:pPr>
                              <w:pStyle w:val="ListParagraph"/>
                              <w:numPr>
                                <w:ilvl w:val="0"/>
                                <w:numId w:val="19"/>
                              </w:numPr>
                              <w:rPr>
                                <w:rFonts w:eastAsia="Arial" w:cstheme="minorHAnsi"/>
                                <w:color w:val="252525"/>
                              </w:rPr>
                            </w:pPr>
                            <w:r w:rsidRPr="005D48BA">
                              <w:rPr>
                                <w:rFonts w:eastAsia="Arial" w:cstheme="minorHAnsi"/>
                                <w:color w:val="252525"/>
                              </w:rPr>
                              <w:t>Is it acceptable that an employer offers a</w:t>
                            </w:r>
                            <w:r w:rsidR="00CC453D">
                              <w:rPr>
                                <w:rFonts w:eastAsia="Arial" w:cstheme="minorHAnsi"/>
                                <w:color w:val="252525"/>
                              </w:rPr>
                              <w:t>n alternative</w:t>
                            </w:r>
                            <w:r w:rsidRPr="005D48BA">
                              <w:rPr>
                                <w:rFonts w:eastAsia="Arial" w:cstheme="minorHAnsi"/>
                                <w:color w:val="252525"/>
                              </w:rPr>
                              <w:t xml:space="preserve"> hybrid working pattern</w:t>
                            </w:r>
                            <w:r w:rsidR="007478EF">
                              <w:t xml:space="preserve"> with </w:t>
                            </w:r>
                            <w:r w:rsidR="007478EF" w:rsidRPr="007478EF">
                              <w:rPr>
                                <w:rFonts w:eastAsia="Arial" w:cstheme="minorHAnsi"/>
                                <w:color w:val="252525"/>
                              </w:rPr>
                              <w:t>a combination of remote work and onsite work,</w:t>
                            </w:r>
                            <w:r w:rsidRPr="005D48BA">
                              <w:rPr>
                                <w:rFonts w:eastAsia="Arial" w:cstheme="minorHAnsi"/>
                                <w:color w:val="252525"/>
                              </w:rPr>
                              <w:t xml:space="preserve"> in response to a</w:t>
                            </w:r>
                            <w:r w:rsidR="00CC453D">
                              <w:rPr>
                                <w:rFonts w:eastAsia="Arial" w:cstheme="minorHAnsi"/>
                                <w:color w:val="252525"/>
                              </w:rPr>
                              <w:t xml:space="preserve">ny request for </w:t>
                            </w:r>
                            <w:r w:rsidRPr="005D48BA">
                              <w:rPr>
                                <w:rFonts w:eastAsia="Arial" w:cstheme="minorHAnsi"/>
                                <w:color w:val="252525"/>
                              </w:rPr>
                              <w:t>remote working</w:t>
                            </w:r>
                            <w:r w:rsidR="00736B3C" w:rsidRPr="005D48BA">
                              <w:rPr>
                                <w:rFonts w:eastAsia="Arial" w:cstheme="minorHAnsi"/>
                                <w:color w:val="252525"/>
                              </w:rPr>
                              <w:t>?</w:t>
                            </w:r>
                            <w:r w:rsidR="00626721">
                              <w:rPr>
                                <w:rFonts w:eastAsia="Arial" w:cstheme="minorHAnsi"/>
                                <w:color w:val="252525"/>
                              </w:rPr>
                              <w:t xml:space="preserve"> (F</w:t>
                            </w:r>
                            <w:r w:rsidR="00626721" w:rsidRPr="00626721">
                              <w:rPr>
                                <w:rFonts w:eastAsia="Arial" w:cstheme="minorHAnsi"/>
                                <w:color w:val="252525"/>
                              </w:rPr>
                              <w:t>or example, if an employee is requesting 50% remote working and an employer wishes to offer 20% or a lower percentage than the amount requested.</w:t>
                            </w:r>
                            <w:r w:rsidR="00626721">
                              <w:rPr>
                                <w:rFonts w:eastAsia="Arial" w:cstheme="minorHAnsi"/>
                                <w:color w:val="252525"/>
                              </w:rPr>
                              <w:t>)</w:t>
                            </w:r>
                          </w:p>
                          <w:p w14:paraId="3D755619" w14:textId="5983BEAD" w:rsidR="001335AD" w:rsidRDefault="001335AD" w:rsidP="00626721">
                            <w:pPr>
                              <w:pStyle w:val="ListParagraph"/>
                            </w:pPr>
                          </w:p>
                          <w:p w14:paraId="5974E442" w14:textId="77777777" w:rsidR="001335AD" w:rsidRDefault="001335AD" w:rsidP="0091433C">
                            <w:pPr>
                              <w:pStyle w:val="ListParagraph"/>
                            </w:pPr>
                          </w:p>
                          <w:p w14:paraId="74659662" w14:textId="77777777" w:rsidR="001335AD" w:rsidRDefault="001335AD" w:rsidP="004F105A">
                            <w:pPr>
                              <w:pStyle w:val="ListParagraph"/>
                            </w:pPr>
                          </w:p>
                          <w:p w14:paraId="784728B5" w14:textId="77777777" w:rsidR="001335AD" w:rsidRDefault="001335AD" w:rsidP="004F105A"/>
                          <w:p w14:paraId="5CF19260" w14:textId="77777777" w:rsidR="001335AD" w:rsidRDefault="001335AD" w:rsidP="00CA4777">
                            <w:pPr>
                              <w:rPr>
                                <w:rFonts w:ascii="Calibri" w:hAnsi="Calibri" w:cs="Calibri"/>
                                <w:b/>
                              </w:rPr>
                            </w:pPr>
                          </w:p>
                          <w:p w14:paraId="3A8958FF" w14:textId="77777777" w:rsidR="001335AD" w:rsidRDefault="001335AD" w:rsidP="004F105A">
                            <w:pPr>
                              <w:rPr>
                                <w:rFonts w:ascii="Calibri" w:hAnsi="Calibri" w:cs="Calibri"/>
                                <w:b/>
                              </w:rPr>
                            </w:pPr>
                          </w:p>
                          <w:p w14:paraId="42280C99" w14:textId="77777777" w:rsidR="001335AD" w:rsidRDefault="001335AD" w:rsidP="00EA5421">
                            <w:pPr>
                              <w:rPr>
                                <w:rFonts w:ascii="Calibri" w:hAnsi="Calibri" w:cs="Calibri"/>
                                <w:b/>
                              </w:rPr>
                            </w:pPr>
                          </w:p>
                          <w:p w14:paraId="15781AE2" w14:textId="77777777" w:rsidR="001335AD" w:rsidRDefault="001335AD" w:rsidP="00EA5421">
                            <w:pPr>
                              <w:rPr>
                                <w:rFonts w:ascii="Calibri" w:hAnsi="Calibri" w:cs="Calibri"/>
                                <w:b/>
                              </w:rPr>
                            </w:pPr>
                          </w:p>
                          <w:p w14:paraId="3BAC06A6" w14:textId="77777777" w:rsidR="001335AD" w:rsidRDefault="001335AD" w:rsidP="00EA5421">
                            <w:pPr>
                              <w:rPr>
                                <w:rFonts w:ascii="Calibri" w:hAnsi="Calibri" w:cs="Calibri"/>
                                <w:b/>
                              </w:rPr>
                            </w:pPr>
                          </w:p>
                          <w:p w14:paraId="5187F122" w14:textId="77777777" w:rsidR="001335AD" w:rsidRDefault="001335AD" w:rsidP="00EA5421">
                            <w:pPr>
                              <w:rPr>
                                <w:rFonts w:ascii="Calibri" w:hAnsi="Calibri" w:cs="Calibri"/>
                                <w:b/>
                              </w:rPr>
                            </w:pPr>
                          </w:p>
                          <w:p w14:paraId="673A9598" w14:textId="77777777" w:rsidR="001335AD" w:rsidRDefault="001335AD" w:rsidP="00EA5421">
                            <w:pPr>
                              <w:rPr>
                                <w:rFonts w:ascii="Calibri" w:hAnsi="Calibri" w:cs="Calibri"/>
                                <w:b/>
                              </w:rPr>
                            </w:pPr>
                          </w:p>
                          <w:p w14:paraId="4D89C5CE" w14:textId="77777777" w:rsidR="001335AD" w:rsidRDefault="001335AD" w:rsidP="00EA5421">
                            <w:pPr>
                              <w:rPr>
                                <w:rFonts w:ascii="Calibri" w:hAnsi="Calibri" w:cs="Calibri"/>
                                <w:b/>
                              </w:rPr>
                            </w:pPr>
                          </w:p>
                          <w:p w14:paraId="397644A8" w14:textId="77777777" w:rsidR="001335AD" w:rsidRDefault="001335AD" w:rsidP="00EA5421">
                            <w:pPr>
                              <w:rPr>
                                <w:rFonts w:ascii="Calibri" w:hAnsi="Calibri" w:cs="Calibri"/>
                                <w:b/>
                              </w:rPr>
                            </w:pPr>
                          </w:p>
                          <w:p w14:paraId="0934AC30" w14:textId="77777777" w:rsidR="001335AD" w:rsidRDefault="001335AD" w:rsidP="00EA5421">
                            <w:pPr>
                              <w:rPr>
                                <w:rFonts w:ascii="Calibri" w:hAnsi="Calibri" w:cs="Calibri"/>
                                <w:b/>
                              </w:rPr>
                            </w:pPr>
                          </w:p>
                          <w:p w14:paraId="44BE6808" w14:textId="77777777" w:rsidR="001335AD" w:rsidRDefault="001335AD" w:rsidP="00EA5421">
                            <w:pPr>
                              <w:rPr>
                                <w:rFonts w:ascii="Calibri" w:hAnsi="Calibri" w:cs="Calibri"/>
                                <w:b/>
                              </w:rPr>
                            </w:pPr>
                          </w:p>
                          <w:p w14:paraId="57A9D664" w14:textId="77777777" w:rsidR="001335AD" w:rsidRDefault="001335AD" w:rsidP="00EA5421">
                            <w:pPr>
                              <w:rPr>
                                <w:rFonts w:ascii="Calibri" w:hAnsi="Calibri" w:cs="Calibri"/>
                                <w:b/>
                              </w:rPr>
                            </w:pPr>
                          </w:p>
                          <w:p w14:paraId="2992B237" w14:textId="77777777" w:rsidR="001335AD" w:rsidRDefault="001335AD" w:rsidP="00EA5421">
                            <w:pPr>
                              <w:rPr>
                                <w:rFonts w:ascii="Calibri" w:hAnsi="Calibri" w:cs="Calibri"/>
                                <w:b/>
                              </w:rPr>
                            </w:pPr>
                          </w:p>
                          <w:p w14:paraId="7BCBB36E" w14:textId="77777777" w:rsidR="001335AD" w:rsidRDefault="001335AD" w:rsidP="00EA5421">
                            <w:pPr>
                              <w:rPr>
                                <w:rFonts w:ascii="Calibri" w:hAnsi="Calibri" w:cs="Calibri"/>
                                <w:b/>
                              </w:rPr>
                            </w:pPr>
                          </w:p>
                          <w:p w14:paraId="50AF7FCA" w14:textId="77777777" w:rsidR="001335AD" w:rsidRDefault="001335AD" w:rsidP="00EA5421">
                            <w:pPr>
                              <w:rPr>
                                <w:rFonts w:ascii="Calibri" w:hAnsi="Calibri" w:cs="Calibri"/>
                                <w:b/>
                              </w:rPr>
                            </w:pPr>
                          </w:p>
                          <w:p w14:paraId="77C659E5" w14:textId="77777777" w:rsidR="001335AD" w:rsidRDefault="001335AD" w:rsidP="00EA5421">
                            <w:pPr>
                              <w:rPr>
                                <w:rFonts w:ascii="Calibri" w:hAnsi="Calibri" w:cs="Calibri"/>
                                <w:b/>
                              </w:rPr>
                            </w:pPr>
                          </w:p>
                          <w:p w14:paraId="0F73AD84" w14:textId="77777777" w:rsidR="001335AD" w:rsidRDefault="001335AD" w:rsidP="00EA5421">
                            <w:pPr>
                              <w:rPr>
                                <w:rFonts w:ascii="Calibri" w:hAnsi="Calibri" w:cs="Calibri"/>
                                <w:b/>
                              </w:rPr>
                            </w:pPr>
                          </w:p>
                          <w:p w14:paraId="63D4563A" w14:textId="77777777" w:rsidR="001335AD" w:rsidRDefault="001335AD" w:rsidP="00EA5421">
                            <w:pPr>
                              <w:rPr>
                                <w:rFonts w:ascii="Calibri" w:hAnsi="Calibri" w:cs="Calibri"/>
                                <w:b/>
                              </w:rPr>
                            </w:pPr>
                          </w:p>
                          <w:p w14:paraId="63FCCE87" w14:textId="77777777" w:rsidR="001335AD" w:rsidRDefault="001335AD" w:rsidP="00EA5421">
                            <w:pPr>
                              <w:rPr>
                                <w:rFonts w:ascii="Calibri" w:hAnsi="Calibri" w:cs="Calibri"/>
                                <w:b/>
                              </w:rPr>
                            </w:pPr>
                          </w:p>
                          <w:p w14:paraId="748BFA9D" w14:textId="77777777" w:rsidR="001335AD" w:rsidRDefault="001335AD" w:rsidP="00EA5421">
                            <w:pPr>
                              <w:rPr>
                                <w:rFonts w:ascii="Calibri" w:hAnsi="Calibri" w:cs="Calibri"/>
                                <w:b/>
                              </w:rPr>
                            </w:pPr>
                          </w:p>
                          <w:p w14:paraId="391A569E" w14:textId="77777777" w:rsidR="001335AD" w:rsidRDefault="001335AD" w:rsidP="00EA5421">
                            <w:pPr>
                              <w:rPr>
                                <w:rFonts w:ascii="Calibri" w:hAnsi="Calibri" w:cs="Calibri"/>
                                <w:b/>
                              </w:rPr>
                            </w:pPr>
                          </w:p>
                          <w:p w14:paraId="4279AF5C" w14:textId="77777777" w:rsidR="001335AD" w:rsidRDefault="001335AD" w:rsidP="00EA5421">
                            <w:pPr>
                              <w:rPr>
                                <w:rFonts w:ascii="Calibri" w:hAnsi="Calibri" w:cs="Calibri"/>
                                <w:b/>
                              </w:rPr>
                            </w:pPr>
                          </w:p>
                          <w:p w14:paraId="51492C98" w14:textId="77777777" w:rsidR="001335AD" w:rsidRDefault="001335AD" w:rsidP="00EA5421">
                            <w:pPr>
                              <w:rPr>
                                <w:rFonts w:ascii="Calibri" w:hAnsi="Calibri" w:cs="Calibri"/>
                                <w:b/>
                              </w:rPr>
                            </w:pPr>
                          </w:p>
                          <w:p w14:paraId="7F40AAB1" w14:textId="77777777" w:rsidR="001335AD" w:rsidRPr="00BF2CD8" w:rsidRDefault="001335AD" w:rsidP="00EA5421">
                            <w:pPr>
                              <w:rPr>
                                <w:rFonts w:ascii="Calibri" w:hAnsi="Calibri" w:cs="Calibri"/>
                                <w:b/>
                              </w:rPr>
                            </w:pPr>
                          </w:p>
                          <w:p w14:paraId="6EE14295" w14:textId="77777777" w:rsidR="001335AD" w:rsidRPr="00BF2CD8" w:rsidRDefault="001335AD" w:rsidP="00EA5421">
                            <w:pPr>
                              <w:rPr>
                                <w:rFonts w:ascii="Calibri" w:hAnsi="Calibri" w:cs="Calibri"/>
                                <w:b/>
                              </w:rPr>
                            </w:pPr>
                          </w:p>
                        </w:tc>
                      </w:tr>
                    </w:tbl>
                    <w:p w14:paraId="4CC209DF" w14:textId="77777777" w:rsidR="001335AD" w:rsidRPr="00F40FBE" w:rsidRDefault="001335AD" w:rsidP="001335AD">
                      <w:pPr>
                        <w:rPr>
                          <w:rFonts w:ascii="Calibri" w:hAnsi="Calibri" w:cs="Calibri"/>
                          <w:b/>
                        </w:rPr>
                      </w:pPr>
                    </w:p>
                  </w:txbxContent>
                </v:textbox>
                <w10:wrap type="square" anchorx="margin"/>
              </v:shape>
            </w:pict>
          </mc:Fallback>
        </mc:AlternateContent>
      </w:r>
    </w:p>
    <w:p w14:paraId="4F3AC8D5" w14:textId="6F4946F7" w:rsidR="001335AD" w:rsidRPr="00EC6788" w:rsidRDefault="001335AD" w:rsidP="001335AD">
      <w:pPr>
        <w:jc w:val="center"/>
      </w:pPr>
      <w:r w:rsidRPr="00EC6788">
        <w:rPr>
          <w:noProof/>
          <w:lang w:eastAsia="en-IE"/>
        </w:rPr>
        <w:lastRenderedPageBreak/>
        <mc:AlternateContent>
          <mc:Choice Requires="wps">
            <w:drawing>
              <wp:anchor distT="0" distB="0" distL="114300" distR="114300" simplePos="0" relativeHeight="251671552" behindDoc="0" locked="0" layoutInCell="1" allowOverlap="1" wp14:anchorId="69346EDC" wp14:editId="1B8DD4F3">
                <wp:simplePos x="0" y="0"/>
                <wp:positionH relativeFrom="margin">
                  <wp:posOffset>0</wp:posOffset>
                </wp:positionH>
                <wp:positionV relativeFrom="paragraph">
                  <wp:posOffset>0</wp:posOffset>
                </wp:positionV>
                <wp:extent cx="5695950" cy="8775700"/>
                <wp:effectExtent l="0" t="0" r="19050" b="25400"/>
                <wp:wrapSquare wrapText="bothSides"/>
                <wp:docPr id="7" name="Text Box 7"/>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6443EBA7" w14:textId="1D0F047D" w:rsidR="001335AD" w:rsidRPr="00DB4115" w:rsidRDefault="001335AD" w:rsidP="00F72E7A">
                            <w:pPr>
                              <w:pStyle w:val="Heading1"/>
                              <w:numPr>
                                <w:ilvl w:val="0"/>
                                <w:numId w:val="0"/>
                              </w:numPr>
                              <w:rPr>
                                <w:color w:val="002060"/>
                              </w:rPr>
                            </w:pPr>
                            <w:r w:rsidRPr="00DB4115">
                              <w:rPr>
                                <w:color w:val="002060"/>
                              </w:rPr>
                              <w:t xml:space="preserve">Question </w:t>
                            </w:r>
                            <w:r w:rsidR="003554ED" w:rsidRPr="00DB4115">
                              <w:rPr>
                                <w:color w:val="002060"/>
                              </w:rPr>
                              <w:t>6</w:t>
                            </w:r>
                            <w:r w:rsidRPr="00DB4115">
                              <w:rPr>
                                <w:color w:val="002060"/>
                              </w:rPr>
                              <w:t xml:space="preserve">: Withdrawal of </w:t>
                            </w:r>
                            <w:r w:rsidR="00A20756" w:rsidRPr="00DB4115">
                              <w:rPr>
                                <w:color w:val="002060"/>
                              </w:rPr>
                              <w:t>r</w:t>
                            </w:r>
                            <w:r w:rsidRPr="00DB4115">
                              <w:rPr>
                                <w:color w:val="002060"/>
                              </w:rPr>
                              <w:t xml:space="preserve">emote </w:t>
                            </w:r>
                            <w:r w:rsidR="00A20756" w:rsidRPr="00DB4115">
                              <w:rPr>
                                <w:color w:val="002060"/>
                              </w:rPr>
                              <w:t>w</w:t>
                            </w:r>
                            <w:r w:rsidRPr="00DB4115">
                              <w:rPr>
                                <w:color w:val="002060"/>
                              </w:rPr>
                              <w:t>orking</w:t>
                            </w:r>
                          </w:p>
                          <w:tbl>
                            <w:tblPr>
                              <w:tblStyle w:val="TableGrid"/>
                              <w:tblW w:w="0" w:type="auto"/>
                              <w:tblLook w:val="04A0" w:firstRow="1" w:lastRow="0" w:firstColumn="1" w:lastColumn="0" w:noHBand="0" w:noVBand="1"/>
                            </w:tblPr>
                            <w:tblGrid>
                              <w:gridCol w:w="8667"/>
                            </w:tblGrid>
                            <w:tr w:rsidR="001335AD" w:rsidRPr="00F40FBE" w14:paraId="0EC3F447" w14:textId="77777777" w:rsidTr="00872353">
                              <w:trPr>
                                <w:trHeight w:val="12512"/>
                              </w:trPr>
                              <w:tc>
                                <w:tcPr>
                                  <w:tcW w:w="9016" w:type="dxa"/>
                                  <w:shd w:val="clear" w:color="auto" w:fill="D9D9D9" w:themeFill="background1" w:themeFillShade="D9"/>
                                </w:tcPr>
                                <w:p w14:paraId="1CB461D4" w14:textId="77777777" w:rsidR="001335AD" w:rsidRDefault="001335AD" w:rsidP="00CA4777">
                                  <w:pPr>
                                    <w:rPr>
                                      <w:rFonts w:ascii="Calibri" w:hAnsi="Calibri" w:cs="Calibri"/>
                                      <w:b/>
                                    </w:rPr>
                                  </w:pPr>
                                </w:p>
                                <w:p w14:paraId="19FDC3DC" w14:textId="2F2BA59D" w:rsidR="00736B3C" w:rsidRDefault="001335AD" w:rsidP="00212F99">
                                  <w:bookmarkStart w:id="2" w:name="_Hlk66187564"/>
                                  <w:r w:rsidRPr="00212F99">
                                    <w:t xml:space="preserve">It is intended that any accepted remote working </w:t>
                                  </w:r>
                                  <w:r w:rsidR="006C59E8">
                                    <w:t xml:space="preserve">arrangement </w:t>
                                  </w:r>
                                  <w:r w:rsidRPr="00212F99">
                                    <w:t>will be granted subject to ongoing review by the employer</w:t>
                                  </w:r>
                                  <w:bookmarkEnd w:id="2"/>
                                  <w:r w:rsidRPr="00212F99">
                                    <w:t xml:space="preserve">. </w:t>
                                  </w:r>
                                </w:p>
                                <w:p w14:paraId="387D3E78" w14:textId="77777777" w:rsidR="00A20756" w:rsidRDefault="00A20756" w:rsidP="00212F99"/>
                                <w:p w14:paraId="599F0D2C" w14:textId="70B8AF00" w:rsidR="00736B3C" w:rsidRDefault="001335AD" w:rsidP="005D48BA">
                                  <w:pPr>
                                    <w:pStyle w:val="ListParagraph"/>
                                    <w:numPr>
                                      <w:ilvl w:val="0"/>
                                      <w:numId w:val="18"/>
                                    </w:numPr>
                                  </w:pPr>
                                  <w:r w:rsidRPr="00212F99">
                                    <w:t xml:space="preserve">If an </w:t>
                                  </w:r>
                                  <w:r w:rsidRPr="005D48BA">
                                    <w:rPr>
                                      <w:u w:val="single"/>
                                    </w:rPr>
                                    <w:t>employer</w:t>
                                  </w:r>
                                  <w:r w:rsidRPr="00212F99">
                                    <w:t xml:space="preserve"> seeks to withdraw from the arrangement, what is a reasonable notice period of intention to do so? </w:t>
                                  </w:r>
                                </w:p>
                                <w:p w14:paraId="781E96DF" w14:textId="0AB9754D" w:rsidR="00A20756" w:rsidRDefault="00A20756" w:rsidP="00A20756"/>
                                <w:p w14:paraId="07D5C678" w14:textId="77777777" w:rsidR="00A20756" w:rsidRDefault="00A20756" w:rsidP="00A20756"/>
                                <w:p w14:paraId="4F19B4AB" w14:textId="5053ACA3" w:rsidR="001335AD" w:rsidRDefault="001335AD" w:rsidP="005D48BA">
                                  <w:pPr>
                                    <w:pStyle w:val="ListParagraph"/>
                                    <w:numPr>
                                      <w:ilvl w:val="0"/>
                                      <w:numId w:val="18"/>
                                    </w:numPr>
                                  </w:pPr>
                                  <w:r w:rsidRPr="00212F99">
                                    <w:t xml:space="preserve">If an </w:t>
                                  </w:r>
                                  <w:r w:rsidRPr="005D48BA">
                                    <w:rPr>
                                      <w:u w:val="single"/>
                                    </w:rPr>
                                    <w:t xml:space="preserve">employee </w:t>
                                  </w:r>
                                  <w:r w:rsidRPr="00212F99">
                                    <w:t xml:space="preserve">seeks to withdraw from the arrangement, what is a reasonable notice period of intention to do so? </w:t>
                                  </w:r>
                                </w:p>
                                <w:p w14:paraId="3512C3F4" w14:textId="22A7DB35" w:rsidR="00AD6E19" w:rsidRDefault="00AD6E19" w:rsidP="00AD6E19"/>
                                <w:p w14:paraId="1C91408B" w14:textId="77777777" w:rsidR="00626721" w:rsidRDefault="00626721" w:rsidP="00AD6E19"/>
                                <w:p w14:paraId="28E0BA31" w14:textId="5834AAAE" w:rsidR="00AD6E19" w:rsidRDefault="001F368B" w:rsidP="005D48BA">
                                  <w:pPr>
                                    <w:pStyle w:val="ListParagraph"/>
                                    <w:numPr>
                                      <w:ilvl w:val="0"/>
                                      <w:numId w:val="18"/>
                                    </w:numPr>
                                  </w:pPr>
                                  <w:r>
                                    <w:t>I</w:t>
                                  </w:r>
                                  <w:r w:rsidR="00AD6E19" w:rsidRPr="00AD6E19">
                                    <w:t xml:space="preserve">f an </w:t>
                                  </w:r>
                                  <w:r w:rsidR="00AD6E19" w:rsidRPr="00AD6E19">
                                    <w:rPr>
                                      <w:u w:val="single"/>
                                    </w:rPr>
                                    <w:t>employer</w:t>
                                  </w:r>
                                  <w:r w:rsidR="00AD6E19" w:rsidRPr="00AD6E19">
                                    <w:t xml:space="preserve"> seeks to change the specific details of the arrangement, what is a reasonable notice period of intention to do so?</w:t>
                                  </w:r>
                                </w:p>
                                <w:p w14:paraId="55708AA8" w14:textId="0B65E87F" w:rsidR="00AD6E19" w:rsidRDefault="00AD6E19" w:rsidP="00AD6E19">
                                  <w:pPr>
                                    <w:pStyle w:val="ListParagraph"/>
                                  </w:pPr>
                                </w:p>
                                <w:p w14:paraId="5F94F500" w14:textId="77777777" w:rsidR="00626721" w:rsidRDefault="00626721" w:rsidP="00AD6E19">
                                  <w:pPr>
                                    <w:pStyle w:val="ListParagraph"/>
                                  </w:pPr>
                                </w:p>
                                <w:p w14:paraId="2B4A1E13" w14:textId="3B6CB2AB" w:rsidR="00AD6E19" w:rsidRPr="00212F99" w:rsidRDefault="001F368B" w:rsidP="005D48BA">
                                  <w:pPr>
                                    <w:pStyle w:val="ListParagraph"/>
                                    <w:numPr>
                                      <w:ilvl w:val="0"/>
                                      <w:numId w:val="18"/>
                                    </w:numPr>
                                  </w:pPr>
                                  <w:r>
                                    <w:t>I</w:t>
                                  </w:r>
                                  <w:r w:rsidR="00AD6E19" w:rsidRPr="00AD6E19">
                                    <w:t xml:space="preserve">f an </w:t>
                                  </w:r>
                                  <w:r w:rsidR="00AD6E19" w:rsidRPr="00AD6E19">
                                    <w:rPr>
                                      <w:u w:val="single"/>
                                    </w:rPr>
                                    <w:t>employee</w:t>
                                  </w:r>
                                  <w:r w:rsidR="00AD6E19" w:rsidRPr="00AD6E19">
                                    <w:t xml:space="preserve"> seeks to change the specific details of the arrangement, what is a reasonable notice period of intention to do so?</w:t>
                                  </w:r>
                                </w:p>
                                <w:p w14:paraId="2834D5DF" w14:textId="77777777" w:rsidR="001335AD" w:rsidRDefault="001335AD" w:rsidP="0091433C">
                                  <w:pPr>
                                    <w:pStyle w:val="ListParagraph"/>
                                  </w:pPr>
                                </w:p>
                                <w:p w14:paraId="0DFD8602" w14:textId="77777777" w:rsidR="001335AD" w:rsidRDefault="001335AD" w:rsidP="0091433C">
                                  <w:pPr>
                                    <w:pStyle w:val="ListParagraph"/>
                                  </w:pPr>
                                </w:p>
                                <w:p w14:paraId="520AC4D4" w14:textId="02DC5A1B" w:rsidR="001335AD" w:rsidRDefault="001335AD" w:rsidP="004F105A">
                                  <w:pPr>
                                    <w:pStyle w:val="ListParagraph"/>
                                  </w:pPr>
                                </w:p>
                                <w:p w14:paraId="5A797A46" w14:textId="77777777" w:rsidR="00AD6E19" w:rsidRDefault="00AD6E19" w:rsidP="004F105A">
                                  <w:pPr>
                                    <w:pStyle w:val="ListParagraph"/>
                                  </w:pPr>
                                </w:p>
                                <w:p w14:paraId="022DEB83" w14:textId="77777777" w:rsidR="001335AD" w:rsidRDefault="001335AD" w:rsidP="004F105A"/>
                                <w:p w14:paraId="36B0A2AF" w14:textId="77777777" w:rsidR="001335AD" w:rsidRDefault="001335AD" w:rsidP="00CA4777">
                                  <w:pPr>
                                    <w:rPr>
                                      <w:rFonts w:ascii="Calibri" w:hAnsi="Calibri" w:cs="Calibri"/>
                                      <w:b/>
                                    </w:rPr>
                                  </w:pPr>
                                </w:p>
                                <w:p w14:paraId="315DDFDB" w14:textId="77777777" w:rsidR="001335AD" w:rsidRDefault="001335AD" w:rsidP="004F105A">
                                  <w:pPr>
                                    <w:rPr>
                                      <w:rFonts w:ascii="Calibri" w:hAnsi="Calibri" w:cs="Calibri"/>
                                      <w:b/>
                                    </w:rPr>
                                  </w:pPr>
                                </w:p>
                                <w:p w14:paraId="79619B96" w14:textId="77777777" w:rsidR="001335AD" w:rsidRDefault="001335AD" w:rsidP="00EA5421">
                                  <w:pPr>
                                    <w:rPr>
                                      <w:rFonts w:ascii="Calibri" w:hAnsi="Calibri" w:cs="Calibri"/>
                                      <w:b/>
                                    </w:rPr>
                                  </w:pPr>
                                </w:p>
                                <w:p w14:paraId="309AD130" w14:textId="77777777" w:rsidR="001335AD" w:rsidRDefault="001335AD" w:rsidP="00EA5421">
                                  <w:pPr>
                                    <w:rPr>
                                      <w:rFonts w:ascii="Calibri" w:hAnsi="Calibri" w:cs="Calibri"/>
                                      <w:b/>
                                    </w:rPr>
                                  </w:pPr>
                                </w:p>
                                <w:p w14:paraId="3E57F67B" w14:textId="77777777" w:rsidR="001335AD" w:rsidRDefault="001335AD" w:rsidP="00EA5421">
                                  <w:pPr>
                                    <w:rPr>
                                      <w:rFonts w:ascii="Calibri" w:hAnsi="Calibri" w:cs="Calibri"/>
                                      <w:b/>
                                    </w:rPr>
                                  </w:pPr>
                                </w:p>
                                <w:p w14:paraId="4F979091" w14:textId="77777777" w:rsidR="001335AD" w:rsidRDefault="001335AD" w:rsidP="00EA5421">
                                  <w:pPr>
                                    <w:rPr>
                                      <w:rFonts w:ascii="Calibri" w:hAnsi="Calibri" w:cs="Calibri"/>
                                      <w:b/>
                                    </w:rPr>
                                  </w:pPr>
                                </w:p>
                                <w:p w14:paraId="0491FA3F" w14:textId="77777777" w:rsidR="001335AD" w:rsidRDefault="001335AD" w:rsidP="00EA5421">
                                  <w:pPr>
                                    <w:rPr>
                                      <w:rFonts w:ascii="Calibri" w:hAnsi="Calibri" w:cs="Calibri"/>
                                      <w:b/>
                                    </w:rPr>
                                  </w:pPr>
                                </w:p>
                                <w:p w14:paraId="6F3A081E" w14:textId="77777777" w:rsidR="001335AD" w:rsidRDefault="001335AD" w:rsidP="00EA5421">
                                  <w:pPr>
                                    <w:rPr>
                                      <w:rFonts w:ascii="Calibri" w:hAnsi="Calibri" w:cs="Calibri"/>
                                      <w:b/>
                                    </w:rPr>
                                  </w:pPr>
                                </w:p>
                                <w:p w14:paraId="205660CF" w14:textId="77777777" w:rsidR="001335AD" w:rsidRDefault="001335AD" w:rsidP="00EA5421">
                                  <w:pPr>
                                    <w:rPr>
                                      <w:rFonts w:ascii="Calibri" w:hAnsi="Calibri" w:cs="Calibri"/>
                                      <w:b/>
                                    </w:rPr>
                                  </w:pPr>
                                </w:p>
                                <w:p w14:paraId="2CCCAD0F" w14:textId="77777777" w:rsidR="001335AD" w:rsidRDefault="001335AD" w:rsidP="00EA5421">
                                  <w:pPr>
                                    <w:rPr>
                                      <w:rFonts w:ascii="Calibri" w:hAnsi="Calibri" w:cs="Calibri"/>
                                      <w:b/>
                                    </w:rPr>
                                  </w:pPr>
                                </w:p>
                                <w:p w14:paraId="4317D358" w14:textId="77777777" w:rsidR="001335AD" w:rsidRDefault="001335AD" w:rsidP="00EA5421">
                                  <w:pPr>
                                    <w:rPr>
                                      <w:rFonts w:ascii="Calibri" w:hAnsi="Calibri" w:cs="Calibri"/>
                                      <w:b/>
                                    </w:rPr>
                                  </w:pPr>
                                </w:p>
                                <w:p w14:paraId="0413A7F8" w14:textId="77777777" w:rsidR="001335AD" w:rsidRDefault="001335AD" w:rsidP="00EA5421">
                                  <w:pPr>
                                    <w:rPr>
                                      <w:rFonts w:ascii="Calibri" w:hAnsi="Calibri" w:cs="Calibri"/>
                                      <w:b/>
                                    </w:rPr>
                                  </w:pPr>
                                </w:p>
                                <w:p w14:paraId="011F9623" w14:textId="77777777" w:rsidR="001335AD" w:rsidRDefault="001335AD" w:rsidP="00EA5421">
                                  <w:pPr>
                                    <w:rPr>
                                      <w:rFonts w:ascii="Calibri" w:hAnsi="Calibri" w:cs="Calibri"/>
                                      <w:b/>
                                    </w:rPr>
                                  </w:pPr>
                                </w:p>
                                <w:p w14:paraId="33CF634E" w14:textId="77777777" w:rsidR="001335AD" w:rsidRDefault="001335AD" w:rsidP="00EA5421">
                                  <w:pPr>
                                    <w:rPr>
                                      <w:rFonts w:ascii="Calibri" w:hAnsi="Calibri" w:cs="Calibri"/>
                                      <w:b/>
                                    </w:rPr>
                                  </w:pPr>
                                </w:p>
                                <w:p w14:paraId="36216FB8" w14:textId="77777777" w:rsidR="001335AD" w:rsidRDefault="001335AD" w:rsidP="00EA5421">
                                  <w:pPr>
                                    <w:rPr>
                                      <w:rFonts w:ascii="Calibri" w:hAnsi="Calibri" w:cs="Calibri"/>
                                      <w:b/>
                                    </w:rPr>
                                  </w:pPr>
                                </w:p>
                                <w:p w14:paraId="3BC7B6A8" w14:textId="77777777" w:rsidR="001335AD" w:rsidRDefault="001335AD" w:rsidP="00EA5421">
                                  <w:pPr>
                                    <w:rPr>
                                      <w:rFonts w:ascii="Calibri" w:hAnsi="Calibri" w:cs="Calibri"/>
                                      <w:b/>
                                    </w:rPr>
                                  </w:pPr>
                                </w:p>
                                <w:p w14:paraId="77B70DDD" w14:textId="77777777" w:rsidR="001335AD" w:rsidRDefault="001335AD" w:rsidP="00EA5421">
                                  <w:pPr>
                                    <w:rPr>
                                      <w:rFonts w:ascii="Calibri" w:hAnsi="Calibri" w:cs="Calibri"/>
                                      <w:b/>
                                    </w:rPr>
                                  </w:pPr>
                                </w:p>
                                <w:p w14:paraId="449BD863" w14:textId="77777777" w:rsidR="001335AD" w:rsidRDefault="001335AD" w:rsidP="00EA5421">
                                  <w:pPr>
                                    <w:rPr>
                                      <w:rFonts w:ascii="Calibri" w:hAnsi="Calibri" w:cs="Calibri"/>
                                      <w:b/>
                                    </w:rPr>
                                  </w:pPr>
                                </w:p>
                                <w:p w14:paraId="29C9269B" w14:textId="77777777" w:rsidR="001335AD" w:rsidRDefault="001335AD" w:rsidP="00EA5421">
                                  <w:pPr>
                                    <w:rPr>
                                      <w:rFonts w:ascii="Calibri" w:hAnsi="Calibri" w:cs="Calibri"/>
                                      <w:b/>
                                    </w:rPr>
                                  </w:pPr>
                                </w:p>
                                <w:p w14:paraId="24DADD94" w14:textId="77777777" w:rsidR="001335AD" w:rsidRDefault="001335AD" w:rsidP="00EA5421">
                                  <w:pPr>
                                    <w:rPr>
                                      <w:rFonts w:ascii="Calibri" w:hAnsi="Calibri" w:cs="Calibri"/>
                                      <w:b/>
                                    </w:rPr>
                                  </w:pPr>
                                </w:p>
                                <w:p w14:paraId="7B73455D" w14:textId="77777777" w:rsidR="001335AD" w:rsidRDefault="001335AD" w:rsidP="00EA5421">
                                  <w:pPr>
                                    <w:rPr>
                                      <w:rFonts w:ascii="Calibri" w:hAnsi="Calibri" w:cs="Calibri"/>
                                      <w:b/>
                                    </w:rPr>
                                  </w:pPr>
                                </w:p>
                                <w:p w14:paraId="1038EF62" w14:textId="77777777" w:rsidR="001335AD" w:rsidRDefault="001335AD" w:rsidP="00EA5421">
                                  <w:pPr>
                                    <w:rPr>
                                      <w:rFonts w:ascii="Calibri" w:hAnsi="Calibri" w:cs="Calibri"/>
                                      <w:b/>
                                    </w:rPr>
                                  </w:pPr>
                                </w:p>
                                <w:p w14:paraId="734439F9" w14:textId="77777777" w:rsidR="001335AD" w:rsidRDefault="001335AD" w:rsidP="00EA5421">
                                  <w:pPr>
                                    <w:rPr>
                                      <w:rFonts w:ascii="Calibri" w:hAnsi="Calibri" w:cs="Calibri"/>
                                      <w:b/>
                                    </w:rPr>
                                  </w:pPr>
                                </w:p>
                                <w:p w14:paraId="1B70E837" w14:textId="77777777" w:rsidR="001335AD" w:rsidRPr="00BF2CD8" w:rsidRDefault="001335AD" w:rsidP="00EA5421">
                                  <w:pPr>
                                    <w:rPr>
                                      <w:rFonts w:ascii="Calibri" w:hAnsi="Calibri" w:cs="Calibri"/>
                                      <w:b/>
                                    </w:rPr>
                                  </w:pPr>
                                </w:p>
                                <w:p w14:paraId="5589490A" w14:textId="77777777" w:rsidR="001335AD" w:rsidRPr="00BF2CD8" w:rsidRDefault="001335AD" w:rsidP="00EA5421">
                                  <w:pPr>
                                    <w:rPr>
                                      <w:rFonts w:ascii="Calibri" w:hAnsi="Calibri" w:cs="Calibri"/>
                                      <w:b/>
                                    </w:rPr>
                                  </w:pPr>
                                </w:p>
                              </w:tc>
                            </w:tr>
                          </w:tbl>
                          <w:p w14:paraId="0E7F1400" w14:textId="77777777" w:rsidR="001335AD" w:rsidRPr="00F40FBE" w:rsidRDefault="001335AD" w:rsidP="001335AD">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6EDC" id="Text Box 7" o:spid="_x0000_s1031" type="#_x0000_t202" style="position:absolute;left:0;text-align:left;margin-left:0;margin-top:0;width:448.5pt;height:69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" filled="f" strokeweight="1pt">
                <v:textbox>
                  <w:txbxContent>
                    <w:p w14:paraId="6443EBA7" w14:textId="1D0F047D" w:rsidR="001335AD" w:rsidRPr="00DB4115" w:rsidRDefault="001335AD" w:rsidP="00F72E7A">
                      <w:pPr>
                        <w:pStyle w:val="Heading1"/>
                        <w:numPr>
                          <w:ilvl w:val="0"/>
                          <w:numId w:val="0"/>
                        </w:numPr>
                        <w:rPr>
                          <w:color w:val="002060"/>
                        </w:rPr>
                      </w:pPr>
                      <w:r w:rsidRPr="00DB4115">
                        <w:rPr>
                          <w:color w:val="002060"/>
                        </w:rPr>
                        <w:t xml:space="preserve">Question </w:t>
                      </w:r>
                      <w:r w:rsidR="003554ED" w:rsidRPr="00DB4115">
                        <w:rPr>
                          <w:color w:val="002060"/>
                        </w:rPr>
                        <w:t>6</w:t>
                      </w:r>
                      <w:r w:rsidRPr="00DB4115">
                        <w:rPr>
                          <w:color w:val="002060"/>
                        </w:rPr>
                        <w:t xml:space="preserve">: Withdrawal of </w:t>
                      </w:r>
                      <w:r w:rsidR="00A20756" w:rsidRPr="00DB4115">
                        <w:rPr>
                          <w:color w:val="002060"/>
                        </w:rPr>
                        <w:t>r</w:t>
                      </w:r>
                      <w:r w:rsidRPr="00DB4115">
                        <w:rPr>
                          <w:color w:val="002060"/>
                        </w:rPr>
                        <w:t xml:space="preserve">emote </w:t>
                      </w:r>
                      <w:r w:rsidR="00A20756" w:rsidRPr="00DB4115">
                        <w:rPr>
                          <w:color w:val="002060"/>
                        </w:rPr>
                        <w:t>w</w:t>
                      </w:r>
                      <w:r w:rsidRPr="00DB4115">
                        <w:rPr>
                          <w:color w:val="002060"/>
                        </w:rPr>
                        <w:t>orking</w:t>
                      </w:r>
                    </w:p>
                    <w:tbl>
                      <w:tblPr>
                        <w:tblStyle w:val="TableGrid"/>
                        <w:tblW w:w="0" w:type="auto"/>
                        <w:tblLook w:val="04A0" w:firstRow="1" w:lastRow="0" w:firstColumn="1" w:lastColumn="0" w:noHBand="0" w:noVBand="1"/>
                      </w:tblPr>
                      <w:tblGrid>
                        <w:gridCol w:w="8667"/>
                      </w:tblGrid>
                      <w:tr w:rsidR="001335AD" w:rsidRPr="00F40FBE" w14:paraId="0EC3F447" w14:textId="77777777" w:rsidTr="00872353">
                        <w:trPr>
                          <w:trHeight w:val="12512"/>
                        </w:trPr>
                        <w:tc>
                          <w:tcPr>
                            <w:tcW w:w="9016" w:type="dxa"/>
                            <w:shd w:val="clear" w:color="auto" w:fill="D9D9D9" w:themeFill="background1" w:themeFillShade="D9"/>
                          </w:tcPr>
                          <w:p w14:paraId="1CB461D4" w14:textId="77777777" w:rsidR="001335AD" w:rsidRDefault="001335AD" w:rsidP="00CA4777">
                            <w:pPr>
                              <w:rPr>
                                <w:rFonts w:ascii="Calibri" w:hAnsi="Calibri" w:cs="Calibri"/>
                                <w:b/>
                              </w:rPr>
                            </w:pPr>
                          </w:p>
                          <w:p w14:paraId="19FDC3DC" w14:textId="2F2BA59D" w:rsidR="00736B3C" w:rsidRDefault="001335AD" w:rsidP="00212F99">
                            <w:bookmarkStart w:id="3" w:name="_Hlk66187564"/>
                            <w:r w:rsidRPr="00212F99">
                              <w:t xml:space="preserve">It is intended that any accepted remote working </w:t>
                            </w:r>
                            <w:r w:rsidR="006C59E8">
                              <w:t xml:space="preserve">arrangement </w:t>
                            </w:r>
                            <w:r w:rsidRPr="00212F99">
                              <w:t>will be granted subject to ongoing review by the employer</w:t>
                            </w:r>
                            <w:bookmarkEnd w:id="3"/>
                            <w:r w:rsidRPr="00212F99">
                              <w:t xml:space="preserve">. </w:t>
                            </w:r>
                          </w:p>
                          <w:p w14:paraId="387D3E78" w14:textId="77777777" w:rsidR="00A20756" w:rsidRDefault="00A20756" w:rsidP="00212F99"/>
                          <w:p w14:paraId="599F0D2C" w14:textId="70B8AF00" w:rsidR="00736B3C" w:rsidRDefault="001335AD" w:rsidP="005D48BA">
                            <w:pPr>
                              <w:pStyle w:val="ListParagraph"/>
                              <w:numPr>
                                <w:ilvl w:val="0"/>
                                <w:numId w:val="18"/>
                              </w:numPr>
                            </w:pPr>
                            <w:r w:rsidRPr="00212F99">
                              <w:t xml:space="preserve">If an </w:t>
                            </w:r>
                            <w:r w:rsidRPr="005D48BA">
                              <w:rPr>
                                <w:u w:val="single"/>
                              </w:rPr>
                              <w:t>employer</w:t>
                            </w:r>
                            <w:r w:rsidRPr="00212F99">
                              <w:t xml:space="preserve"> seeks to withdraw from the arrangement, what is a reasonable notice period of intention to do so? </w:t>
                            </w:r>
                          </w:p>
                          <w:p w14:paraId="781E96DF" w14:textId="0AB9754D" w:rsidR="00A20756" w:rsidRDefault="00A20756" w:rsidP="00A20756"/>
                          <w:p w14:paraId="07D5C678" w14:textId="77777777" w:rsidR="00A20756" w:rsidRDefault="00A20756" w:rsidP="00A20756"/>
                          <w:p w14:paraId="4F19B4AB" w14:textId="5053ACA3" w:rsidR="001335AD" w:rsidRDefault="001335AD" w:rsidP="005D48BA">
                            <w:pPr>
                              <w:pStyle w:val="ListParagraph"/>
                              <w:numPr>
                                <w:ilvl w:val="0"/>
                                <w:numId w:val="18"/>
                              </w:numPr>
                            </w:pPr>
                            <w:r w:rsidRPr="00212F99">
                              <w:t xml:space="preserve">If an </w:t>
                            </w:r>
                            <w:r w:rsidRPr="005D48BA">
                              <w:rPr>
                                <w:u w:val="single"/>
                              </w:rPr>
                              <w:t xml:space="preserve">employee </w:t>
                            </w:r>
                            <w:r w:rsidRPr="00212F99">
                              <w:t xml:space="preserve">seeks to withdraw from the arrangement, what is a reasonable notice period of intention to do so? </w:t>
                            </w:r>
                          </w:p>
                          <w:p w14:paraId="3512C3F4" w14:textId="22A7DB35" w:rsidR="00AD6E19" w:rsidRDefault="00AD6E19" w:rsidP="00AD6E19"/>
                          <w:p w14:paraId="1C91408B" w14:textId="77777777" w:rsidR="00626721" w:rsidRDefault="00626721" w:rsidP="00AD6E19"/>
                          <w:p w14:paraId="28E0BA31" w14:textId="5834AAAE" w:rsidR="00AD6E19" w:rsidRDefault="001F368B" w:rsidP="005D48BA">
                            <w:pPr>
                              <w:pStyle w:val="ListParagraph"/>
                              <w:numPr>
                                <w:ilvl w:val="0"/>
                                <w:numId w:val="18"/>
                              </w:numPr>
                            </w:pPr>
                            <w:r>
                              <w:t>I</w:t>
                            </w:r>
                            <w:r w:rsidR="00AD6E19" w:rsidRPr="00AD6E19">
                              <w:t xml:space="preserve">f an </w:t>
                            </w:r>
                            <w:r w:rsidR="00AD6E19" w:rsidRPr="00AD6E19">
                              <w:rPr>
                                <w:u w:val="single"/>
                              </w:rPr>
                              <w:t>employer</w:t>
                            </w:r>
                            <w:r w:rsidR="00AD6E19" w:rsidRPr="00AD6E19">
                              <w:t xml:space="preserve"> seeks to change the specific details of the arrangement, what is a reasonable notice period of intention to do so?</w:t>
                            </w:r>
                          </w:p>
                          <w:p w14:paraId="55708AA8" w14:textId="0B65E87F" w:rsidR="00AD6E19" w:rsidRDefault="00AD6E19" w:rsidP="00AD6E19">
                            <w:pPr>
                              <w:pStyle w:val="ListParagraph"/>
                            </w:pPr>
                          </w:p>
                          <w:p w14:paraId="5F94F500" w14:textId="77777777" w:rsidR="00626721" w:rsidRDefault="00626721" w:rsidP="00AD6E19">
                            <w:pPr>
                              <w:pStyle w:val="ListParagraph"/>
                            </w:pPr>
                          </w:p>
                          <w:p w14:paraId="2B4A1E13" w14:textId="3B6CB2AB" w:rsidR="00AD6E19" w:rsidRPr="00212F99" w:rsidRDefault="001F368B" w:rsidP="005D48BA">
                            <w:pPr>
                              <w:pStyle w:val="ListParagraph"/>
                              <w:numPr>
                                <w:ilvl w:val="0"/>
                                <w:numId w:val="18"/>
                              </w:numPr>
                            </w:pPr>
                            <w:r>
                              <w:t>I</w:t>
                            </w:r>
                            <w:r w:rsidR="00AD6E19" w:rsidRPr="00AD6E19">
                              <w:t xml:space="preserve">f an </w:t>
                            </w:r>
                            <w:r w:rsidR="00AD6E19" w:rsidRPr="00AD6E19">
                              <w:rPr>
                                <w:u w:val="single"/>
                              </w:rPr>
                              <w:t>employee</w:t>
                            </w:r>
                            <w:r w:rsidR="00AD6E19" w:rsidRPr="00AD6E19">
                              <w:t xml:space="preserve"> seeks to change the specific details of the arrangement, what is a reasonable notice period of intention to do so?</w:t>
                            </w:r>
                          </w:p>
                          <w:p w14:paraId="2834D5DF" w14:textId="77777777" w:rsidR="001335AD" w:rsidRDefault="001335AD" w:rsidP="0091433C">
                            <w:pPr>
                              <w:pStyle w:val="ListParagraph"/>
                            </w:pPr>
                          </w:p>
                          <w:p w14:paraId="0DFD8602" w14:textId="77777777" w:rsidR="001335AD" w:rsidRDefault="001335AD" w:rsidP="0091433C">
                            <w:pPr>
                              <w:pStyle w:val="ListParagraph"/>
                            </w:pPr>
                          </w:p>
                          <w:p w14:paraId="520AC4D4" w14:textId="02DC5A1B" w:rsidR="001335AD" w:rsidRDefault="001335AD" w:rsidP="004F105A">
                            <w:pPr>
                              <w:pStyle w:val="ListParagraph"/>
                            </w:pPr>
                          </w:p>
                          <w:p w14:paraId="5A797A46" w14:textId="77777777" w:rsidR="00AD6E19" w:rsidRDefault="00AD6E19" w:rsidP="004F105A">
                            <w:pPr>
                              <w:pStyle w:val="ListParagraph"/>
                            </w:pPr>
                          </w:p>
                          <w:p w14:paraId="022DEB83" w14:textId="77777777" w:rsidR="001335AD" w:rsidRDefault="001335AD" w:rsidP="004F105A"/>
                          <w:p w14:paraId="36B0A2AF" w14:textId="77777777" w:rsidR="001335AD" w:rsidRDefault="001335AD" w:rsidP="00CA4777">
                            <w:pPr>
                              <w:rPr>
                                <w:rFonts w:ascii="Calibri" w:hAnsi="Calibri" w:cs="Calibri"/>
                                <w:b/>
                              </w:rPr>
                            </w:pPr>
                          </w:p>
                          <w:p w14:paraId="315DDFDB" w14:textId="77777777" w:rsidR="001335AD" w:rsidRDefault="001335AD" w:rsidP="004F105A">
                            <w:pPr>
                              <w:rPr>
                                <w:rFonts w:ascii="Calibri" w:hAnsi="Calibri" w:cs="Calibri"/>
                                <w:b/>
                              </w:rPr>
                            </w:pPr>
                          </w:p>
                          <w:p w14:paraId="79619B96" w14:textId="77777777" w:rsidR="001335AD" w:rsidRDefault="001335AD" w:rsidP="00EA5421">
                            <w:pPr>
                              <w:rPr>
                                <w:rFonts w:ascii="Calibri" w:hAnsi="Calibri" w:cs="Calibri"/>
                                <w:b/>
                              </w:rPr>
                            </w:pPr>
                          </w:p>
                          <w:p w14:paraId="309AD130" w14:textId="77777777" w:rsidR="001335AD" w:rsidRDefault="001335AD" w:rsidP="00EA5421">
                            <w:pPr>
                              <w:rPr>
                                <w:rFonts w:ascii="Calibri" w:hAnsi="Calibri" w:cs="Calibri"/>
                                <w:b/>
                              </w:rPr>
                            </w:pPr>
                          </w:p>
                          <w:p w14:paraId="3E57F67B" w14:textId="77777777" w:rsidR="001335AD" w:rsidRDefault="001335AD" w:rsidP="00EA5421">
                            <w:pPr>
                              <w:rPr>
                                <w:rFonts w:ascii="Calibri" w:hAnsi="Calibri" w:cs="Calibri"/>
                                <w:b/>
                              </w:rPr>
                            </w:pPr>
                          </w:p>
                          <w:p w14:paraId="4F979091" w14:textId="77777777" w:rsidR="001335AD" w:rsidRDefault="001335AD" w:rsidP="00EA5421">
                            <w:pPr>
                              <w:rPr>
                                <w:rFonts w:ascii="Calibri" w:hAnsi="Calibri" w:cs="Calibri"/>
                                <w:b/>
                              </w:rPr>
                            </w:pPr>
                          </w:p>
                          <w:p w14:paraId="0491FA3F" w14:textId="77777777" w:rsidR="001335AD" w:rsidRDefault="001335AD" w:rsidP="00EA5421">
                            <w:pPr>
                              <w:rPr>
                                <w:rFonts w:ascii="Calibri" w:hAnsi="Calibri" w:cs="Calibri"/>
                                <w:b/>
                              </w:rPr>
                            </w:pPr>
                          </w:p>
                          <w:p w14:paraId="6F3A081E" w14:textId="77777777" w:rsidR="001335AD" w:rsidRDefault="001335AD" w:rsidP="00EA5421">
                            <w:pPr>
                              <w:rPr>
                                <w:rFonts w:ascii="Calibri" w:hAnsi="Calibri" w:cs="Calibri"/>
                                <w:b/>
                              </w:rPr>
                            </w:pPr>
                          </w:p>
                          <w:p w14:paraId="205660CF" w14:textId="77777777" w:rsidR="001335AD" w:rsidRDefault="001335AD" w:rsidP="00EA5421">
                            <w:pPr>
                              <w:rPr>
                                <w:rFonts w:ascii="Calibri" w:hAnsi="Calibri" w:cs="Calibri"/>
                                <w:b/>
                              </w:rPr>
                            </w:pPr>
                          </w:p>
                          <w:p w14:paraId="2CCCAD0F" w14:textId="77777777" w:rsidR="001335AD" w:rsidRDefault="001335AD" w:rsidP="00EA5421">
                            <w:pPr>
                              <w:rPr>
                                <w:rFonts w:ascii="Calibri" w:hAnsi="Calibri" w:cs="Calibri"/>
                                <w:b/>
                              </w:rPr>
                            </w:pPr>
                          </w:p>
                          <w:p w14:paraId="4317D358" w14:textId="77777777" w:rsidR="001335AD" w:rsidRDefault="001335AD" w:rsidP="00EA5421">
                            <w:pPr>
                              <w:rPr>
                                <w:rFonts w:ascii="Calibri" w:hAnsi="Calibri" w:cs="Calibri"/>
                                <w:b/>
                              </w:rPr>
                            </w:pPr>
                          </w:p>
                          <w:p w14:paraId="0413A7F8" w14:textId="77777777" w:rsidR="001335AD" w:rsidRDefault="001335AD" w:rsidP="00EA5421">
                            <w:pPr>
                              <w:rPr>
                                <w:rFonts w:ascii="Calibri" w:hAnsi="Calibri" w:cs="Calibri"/>
                                <w:b/>
                              </w:rPr>
                            </w:pPr>
                          </w:p>
                          <w:p w14:paraId="011F9623" w14:textId="77777777" w:rsidR="001335AD" w:rsidRDefault="001335AD" w:rsidP="00EA5421">
                            <w:pPr>
                              <w:rPr>
                                <w:rFonts w:ascii="Calibri" w:hAnsi="Calibri" w:cs="Calibri"/>
                                <w:b/>
                              </w:rPr>
                            </w:pPr>
                          </w:p>
                          <w:p w14:paraId="33CF634E" w14:textId="77777777" w:rsidR="001335AD" w:rsidRDefault="001335AD" w:rsidP="00EA5421">
                            <w:pPr>
                              <w:rPr>
                                <w:rFonts w:ascii="Calibri" w:hAnsi="Calibri" w:cs="Calibri"/>
                                <w:b/>
                              </w:rPr>
                            </w:pPr>
                          </w:p>
                          <w:p w14:paraId="36216FB8" w14:textId="77777777" w:rsidR="001335AD" w:rsidRDefault="001335AD" w:rsidP="00EA5421">
                            <w:pPr>
                              <w:rPr>
                                <w:rFonts w:ascii="Calibri" w:hAnsi="Calibri" w:cs="Calibri"/>
                                <w:b/>
                              </w:rPr>
                            </w:pPr>
                          </w:p>
                          <w:p w14:paraId="3BC7B6A8" w14:textId="77777777" w:rsidR="001335AD" w:rsidRDefault="001335AD" w:rsidP="00EA5421">
                            <w:pPr>
                              <w:rPr>
                                <w:rFonts w:ascii="Calibri" w:hAnsi="Calibri" w:cs="Calibri"/>
                                <w:b/>
                              </w:rPr>
                            </w:pPr>
                          </w:p>
                          <w:p w14:paraId="77B70DDD" w14:textId="77777777" w:rsidR="001335AD" w:rsidRDefault="001335AD" w:rsidP="00EA5421">
                            <w:pPr>
                              <w:rPr>
                                <w:rFonts w:ascii="Calibri" w:hAnsi="Calibri" w:cs="Calibri"/>
                                <w:b/>
                              </w:rPr>
                            </w:pPr>
                          </w:p>
                          <w:p w14:paraId="449BD863" w14:textId="77777777" w:rsidR="001335AD" w:rsidRDefault="001335AD" w:rsidP="00EA5421">
                            <w:pPr>
                              <w:rPr>
                                <w:rFonts w:ascii="Calibri" w:hAnsi="Calibri" w:cs="Calibri"/>
                                <w:b/>
                              </w:rPr>
                            </w:pPr>
                          </w:p>
                          <w:p w14:paraId="29C9269B" w14:textId="77777777" w:rsidR="001335AD" w:rsidRDefault="001335AD" w:rsidP="00EA5421">
                            <w:pPr>
                              <w:rPr>
                                <w:rFonts w:ascii="Calibri" w:hAnsi="Calibri" w:cs="Calibri"/>
                                <w:b/>
                              </w:rPr>
                            </w:pPr>
                          </w:p>
                          <w:p w14:paraId="24DADD94" w14:textId="77777777" w:rsidR="001335AD" w:rsidRDefault="001335AD" w:rsidP="00EA5421">
                            <w:pPr>
                              <w:rPr>
                                <w:rFonts w:ascii="Calibri" w:hAnsi="Calibri" w:cs="Calibri"/>
                                <w:b/>
                              </w:rPr>
                            </w:pPr>
                          </w:p>
                          <w:p w14:paraId="7B73455D" w14:textId="77777777" w:rsidR="001335AD" w:rsidRDefault="001335AD" w:rsidP="00EA5421">
                            <w:pPr>
                              <w:rPr>
                                <w:rFonts w:ascii="Calibri" w:hAnsi="Calibri" w:cs="Calibri"/>
                                <w:b/>
                              </w:rPr>
                            </w:pPr>
                          </w:p>
                          <w:p w14:paraId="1038EF62" w14:textId="77777777" w:rsidR="001335AD" w:rsidRDefault="001335AD" w:rsidP="00EA5421">
                            <w:pPr>
                              <w:rPr>
                                <w:rFonts w:ascii="Calibri" w:hAnsi="Calibri" w:cs="Calibri"/>
                                <w:b/>
                              </w:rPr>
                            </w:pPr>
                          </w:p>
                          <w:p w14:paraId="734439F9" w14:textId="77777777" w:rsidR="001335AD" w:rsidRDefault="001335AD" w:rsidP="00EA5421">
                            <w:pPr>
                              <w:rPr>
                                <w:rFonts w:ascii="Calibri" w:hAnsi="Calibri" w:cs="Calibri"/>
                                <w:b/>
                              </w:rPr>
                            </w:pPr>
                          </w:p>
                          <w:p w14:paraId="1B70E837" w14:textId="77777777" w:rsidR="001335AD" w:rsidRPr="00BF2CD8" w:rsidRDefault="001335AD" w:rsidP="00EA5421">
                            <w:pPr>
                              <w:rPr>
                                <w:rFonts w:ascii="Calibri" w:hAnsi="Calibri" w:cs="Calibri"/>
                                <w:b/>
                              </w:rPr>
                            </w:pPr>
                          </w:p>
                          <w:p w14:paraId="5589490A" w14:textId="77777777" w:rsidR="001335AD" w:rsidRPr="00BF2CD8" w:rsidRDefault="001335AD" w:rsidP="00EA5421">
                            <w:pPr>
                              <w:rPr>
                                <w:rFonts w:ascii="Calibri" w:hAnsi="Calibri" w:cs="Calibri"/>
                                <w:b/>
                              </w:rPr>
                            </w:pPr>
                          </w:p>
                        </w:tc>
                      </w:tr>
                    </w:tbl>
                    <w:p w14:paraId="0E7F1400" w14:textId="77777777" w:rsidR="001335AD" w:rsidRPr="00F40FBE" w:rsidRDefault="001335AD" w:rsidP="001335AD">
                      <w:pPr>
                        <w:rPr>
                          <w:rFonts w:ascii="Calibri" w:hAnsi="Calibri" w:cs="Calibri"/>
                          <w:b/>
                        </w:rPr>
                      </w:pPr>
                    </w:p>
                  </w:txbxContent>
                </v:textbox>
                <w10:wrap type="square" anchorx="margin"/>
              </v:shape>
            </w:pict>
          </mc:Fallback>
        </mc:AlternateContent>
      </w:r>
    </w:p>
    <w:p w14:paraId="3F7E5525" w14:textId="487B2B2F" w:rsidR="00CE490B" w:rsidRPr="00EC6788" w:rsidRDefault="00CE490B" w:rsidP="00CE490B">
      <w:pPr>
        <w:jc w:val="center"/>
      </w:pPr>
      <w:r w:rsidRPr="00EC6788">
        <w:rPr>
          <w:noProof/>
          <w:lang w:eastAsia="en-IE"/>
        </w:rPr>
        <w:lastRenderedPageBreak/>
        <mc:AlternateContent>
          <mc:Choice Requires="wps">
            <w:drawing>
              <wp:anchor distT="0" distB="0" distL="114300" distR="114300" simplePos="0" relativeHeight="251673600" behindDoc="0" locked="0" layoutInCell="1" allowOverlap="1" wp14:anchorId="38347E38" wp14:editId="50DB0382">
                <wp:simplePos x="0" y="0"/>
                <wp:positionH relativeFrom="margin">
                  <wp:posOffset>0</wp:posOffset>
                </wp:positionH>
                <wp:positionV relativeFrom="paragraph">
                  <wp:posOffset>0</wp:posOffset>
                </wp:positionV>
                <wp:extent cx="5695950" cy="8775700"/>
                <wp:effectExtent l="0" t="0" r="19050" b="25400"/>
                <wp:wrapSquare wrapText="bothSides"/>
                <wp:docPr id="2" name="Text Box 2"/>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1985DDA1" w14:textId="6EEE49D9" w:rsidR="00CE490B" w:rsidRPr="00DB4115" w:rsidRDefault="00CE490B" w:rsidP="00F72E7A">
                            <w:pPr>
                              <w:pStyle w:val="Heading1"/>
                              <w:numPr>
                                <w:ilvl w:val="0"/>
                                <w:numId w:val="0"/>
                              </w:numPr>
                              <w:rPr>
                                <w:color w:val="002060"/>
                              </w:rPr>
                            </w:pPr>
                            <w:r w:rsidRPr="00DB4115">
                              <w:rPr>
                                <w:color w:val="002060"/>
                              </w:rPr>
                              <w:t xml:space="preserve">Question </w:t>
                            </w:r>
                            <w:r w:rsidR="003554ED" w:rsidRPr="00DB4115">
                              <w:rPr>
                                <w:color w:val="002060"/>
                              </w:rPr>
                              <w:t>7</w:t>
                            </w:r>
                            <w:r w:rsidRPr="00DB4115">
                              <w:rPr>
                                <w:color w:val="002060"/>
                              </w:rPr>
                              <w:t xml:space="preserve">: Provision of </w:t>
                            </w:r>
                            <w:r w:rsidR="00A20756" w:rsidRPr="00DB4115">
                              <w:rPr>
                                <w:color w:val="002060"/>
                              </w:rPr>
                              <w:t>e</w:t>
                            </w:r>
                            <w:r w:rsidRPr="00DB4115">
                              <w:rPr>
                                <w:color w:val="002060"/>
                              </w:rPr>
                              <w:t>quipment</w:t>
                            </w:r>
                          </w:p>
                          <w:tbl>
                            <w:tblPr>
                              <w:tblStyle w:val="TableGrid"/>
                              <w:tblW w:w="0" w:type="auto"/>
                              <w:tblLook w:val="04A0" w:firstRow="1" w:lastRow="0" w:firstColumn="1" w:lastColumn="0" w:noHBand="0" w:noVBand="1"/>
                            </w:tblPr>
                            <w:tblGrid>
                              <w:gridCol w:w="8667"/>
                            </w:tblGrid>
                            <w:tr w:rsidR="00CE490B" w:rsidRPr="00F40FBE" w14:paraId="2CDA515E" w14:textId="77777777" w:rsidTr="00872353">
                              <w:trPr>
                                <w:trHeight w:val="12512"/>
                              </w:trPr>
                              <w:tc>
                                <w:tcPr>
                                  <w:tcW w:w="9016" w:type="dxa"/>
                                  <w:shd w:val="clear" w:color="auto" w:fill="D9D9D9" w:themeFill="background1" w:themeFillShade="D9"/>
                                </w:tcPr>
                                <w:p w14:paraId="3F942847" w14:textId="77777777" w:rsidR="00CE490B" w:rsidRDefault="00CE490B" w:rsidP="00CA4777">
                                  <w:pPr>
                                    <w:rPr>
                                      <w:rFonts w:ascii="Calibri" w:hAnsi="Calibri" w:cs="Calibri"/>
                                      <w:b/>
                                    </w:rPr>
                                  </w:pPr>
                                </w:p>
                                <w:p w14:paraId="31DA0DE0" w14:textId="41B80680" w:rsidR="00CE490B" w:rsidRDefault="00CE490B" w:rsidP="00212F99">
                                  <w:r w:rsidRPr="00212F99">
                                    <w:t xml:space="preserve">Should the employer bear the cost </w:t>
                                  </w:r>
                                  <w:r w:rsidR="0019281A">
                                    <w:t>of providing</w:t>
                                  </w:r>
                                  <w:r w:rsidRPr="00212F99">
                                    <w:t xml:space="preserve"> </w:t>
                                  </w:r>
                                  <w:r w:rsidR="00C16E2C" w:rsidRPr="00626721">
                                    <w:t>all</w:t>
                                  </w:r>
                                  <w:r w:rsidRPr="00212F99">
                                    <w:t xml:space="preserve"> equipment </w:t>
                                  </w:r>
                                  <w:r w:rsidR="006C59E8">
                                    <w:t xml:space="preserve">for a remote working arrangement </w:t>
                                  </w:r>
                                  <w:r w:rsidRPr="00212F99">
                                    <w:t xml:space="preserve">as well as </w:t>
                                  </w:r>
                                  <w:r w:rsidR="0019281A">
                                    <w:t>covering the cost of</w:t>
                                  </w:r>
                                  <w:r w:rsidRPr="00212F99">
                                    <w:t xml:space="preserve"> maintenance? </w:t>
                                  </w:r>
                                </w:p>
                                <w:p w14:paraId="15531B4D" w14:textId="19C6C0E9" w:rsidR="00CE490B" w:rsidRPr="00212F99" w:rsidRDefault="0019281A" w:rsidP="00212F99">
                                  <w:r>
                                    <w:t>[</w:t>
                                  </w:r>
                                  <w:r w:rsidR="00CE490B" w:rsidRPr="00212F99">
                                    <w:t xml:space="preserve">It should be noted that </w:t>
                                  </w:r>
                                  <w:r w:rsidR="00CE490B" w:rsidRPr="00212F99">
                                    <w:rPr>
                                      <w:lang w:val="en"/>
                                    </w:rPr>
                                    <w:t>the employer cannot require the employee to install program</w:t>
                                  </w:r>
                                  <w:r w:rsidR="006C59E8">
                                    <w:rPr>
                                      <w:lang w:val="en"/>
                                    </w:rPr>
                                    <w:t>mes</w:t>
                                  </w:r>
                                  <w:r w:rsidR="00CE490B" w:rsidRPr="00212F99">
                                    <w:rPr>
                                      <w:lang w:val="en"/>
                                    </w:rPr>
                                    <w:t xml:space="preserve"> or applications on devices owned by the employee, or to use these devices </w:t>
                                  </w:r>
                                  <w:r w:rsidR="00AC5712">
                                    <w:rPr>
                                      <w:lang w:val="en"/>
                                    </w:rPr>
                                    <w:t>for</w:t>
                                  </w:r>
                                  <w:r w:rsidR="00CE490B" w:rsidRPr="00212F99">
                                    <w:rPr>
                                      <w:lang w:val="en"/>
                                    </w:rPr>
                                    <w:t xml:space="preserve"> remote services</w:t>
                                  </w:r>
                                  <w:r w:rsidR="00CE490B" w:rsidRPr="00212F99">
                                    <w:t>.</w:t>
                                  </w:r>
                                  <w:r>
                                    <w:t>]</w:t>
                                  </w:r>
                                </w:p>
                                <w:p w14:paraId="304B130B" w14:textId="77777777" w:rsidR="00CE490B" w:rsidRDefault="00CE490B" w:rsidP="0091433C">
                                  <w:pPr>
                                    <w:pStyle w:val="ListParagraph"/>
                                  </w:pPr>
                                </w:p>
                                <w:p w14:paraId="4B265E11" w14:textId="77777777" w:rsidR="00CE490B" w:rsidRDefault="00CE490B" w:rsidP="0091433C">
                                  <w:pPr>
                                    <w:pStyle w:val="ListParagraph"/>
                                  </w:pPr>
                                </w:p>
                                <w:p w14:paraId="19F3A08C" w14:textId="77777777" w:rsidR="00CE490B" w:rsidRDefault="00CE490B" w:rsidP="004F105A">
                                  <w:pPr>
                                    <w:pStyle w:val="ListParagraph"/>
                                  </w:pPr>
                                </w:p>
                                <w:p w14:paraId="3262E3B1" w14:textId="77777777" w:rsidR="00CE490B" w:rsidRDefault="00CE490B" w:rsidP="004F105A"/>
                                <w:p w14:paraId="16C5C60F" w14:textId="77777777" w:rsidR="00CE490B" w:rsidRDefault="00CE490B" w:rsidP="00CA4777">
                                  <w:pPr>
                                    <w:rPr>
                                      <w:rFonts w:ascii="Calibri" w:hAnsi="Calibri" w:cs="Calibri"/>
                                      <w:b/>
                                    </w:rPr>
                                  </w:pPr>
                                </w:p>
                                <w:p w14:paraId="3C4BEF3D" w14:textId="77777777" w:rsidR="00CE490B" w:rsidRDefault="00CE490B" w:rsidP="004F105A">
                                  <w:pPr>
                                    <w:rPr>
                                      <w:rFonts w:ascii="Calibri" w:hAnsi="Calibri" w:cs="Calibri"/>
                                      <w:b/>
                                    </w:rPr>
                                  </w:pPr>
                                </w:p>
                                <w:p w14:paraId="4825BD11" w14:textId="77777777" w:rsidR="00CE490B" w:rsidRDefault="00CE490B" w:rsidP="00EA5421">
                                  <w:pPr>
                                    <w:rPr>
                                      <w:rFonts w:ascii="Calibri" w:hAnsi="Calibri" w:cs="Calibri"/>
                                      <w:b/>
                                    </w:rPr>
                                  </w:pPr>
                                </w:p>
                                <w:p w14:paraId="6AD32112" w14:textId="77777777" w:rsidR="00CE490B" w:rsidRDefault="00CE490B" w:rsidP="00EA5421">
                                  <w:pPr>
                                    <w:rPr>
                                      <w:rFonts w:ascii="Calibri" w:hAnsi="Calibri" w:cs="Calibri"/>
                                      <w:b/>
                                    </w:rPr>
                                  </w:pPr>
                                </w:p>
                                <w:p w14:paraId="40A89EF5" w14:textId="77777777" w:rsidR="00CE490B" w:rsidRDefault="00CE490B" w:rsidP="00EA5421">
                                  <w:pPr>
                                    <w:rPr>
                                      <w:rFonts w:ascii="Calibri" w:hAnsi="Calibri" w:cs="Calibri"/>
                                      <w:b/>
                                    </w:rPr>
                                  </w:pPr>
                                </w:p>
                                <w:p w14:paraId="1FE6FABE" w14:textId="77777777" w:rsidR="00CE490B" w:rsidRDefault="00CE490B" w:rsidP="00EA5421">
                                  <w:pPr>
                                    <w:rPr>
                                      <w:rFonts w:ascii="Calibri" w:hAnsi="Calibri" w:cs="Calibri"/>
                                      <w:b/>
                                    </w:rPr>
                                  </w:pPr>
                                </w:p>
                                <w:p w14:paraId="7B2E076A" w14:textId="77777777" w:rsidR="00CE490B" w:rsidRDefault="00CE490B" w:rsidP="00EA5421">
                                  <w:pPr>
                                    <w:rPr>
                                      <w:rFonts w:ascii="Calibri" w:hAnsi="Calibri" w:cs="Calibri"/>
                                      <w:b/>
                                    </w:rPr>
                                  </w:pPr>
                                </w:p>
                                <w:p w14:paraId="2FDF56C9" w14:textId="77777777" w:rsidR="00CE490B" w:rsidRDefault="00CE490B" w:rsidP="00EA5421">
                                  <w:pPr>
                                    <w:rPr>
                                      <w:rFonts w:ascii="Calibri" w:hAnsi="Calibri" w:cs="Calibri"/>
                                      <w:b/>
                                    </w:rPr>
                                  </w:pPr>
                                </w:p>
                                <w:p w14:paraId="26111871" w14:textId="77777777" w:rsidR="00CE490B" w:rsidRDefault="00CE490B" w:rsidP="00EA5421">
                                  <w:pPr>
                                    <w:rPr>
                                      <w:rFonts w:ascii="Calibri" w:hAnsi="Calibri" w:cs="Calibri"/>
                                      <w:b/>
                                    </w:rPr>
                                  </w:pPr>
                                </w:p>
                                <w:p w14:paraId="78E35C19" w14:textId="77777777" w:rsidR="00CE490B" w:rsidRDefault="00CE490B" w:rsidP="00EA5421">
                                  <w:pPr>
                                    <w:rPr>
                                      <w:rFonts w:ascii="Calibri" w:hAnsi="Calibri" w:cs="Calibri"/>
                                      <w:b/>
                                    </w:rPr>
                                  </w:pPr>
                                </w:p>
                                <w:p w14:paraId="45511C00" w14:textId="77777777" w:rsidR="00CE490B" w:rsidRDefault="00CE490B" w:rsidP="00EA5421">
                                  <w:pPr>
                                    <w:rPr>
                                      <w:rFonts w:ascii="Calibri" w:hAnsi="Calibri" w:cs="Calibri"/>
                                      <w:b/>
                                    </w:rPr>
                                  </w:pPr>
                                </w:p>
                                <w:p w14:paraId="53ABFBA6" w14:textId="77777777" w:rsidR="00CE490B" w:rsidRDefault="00CE490B" w:rsidP="00EA5421">
                                  <w:pPr>
                                    <w:rPr>
                                      <w:rFonts w:ascii="Calibri" w:hAnsi="Calibri" w:cs="Calibri"/>
                                      <w:b/>
                                    </w:rPr>
                                  </w:pPr>
                                </w:p>
                                <w:p w14:paraId="07E1EC5F" w14:textId="77777777" w:rsidR="00CE490B" w:rsidRDefault="00CE490B" w:rsidP="00EA5421">
                                  <w:pPr>
                                    <w:rPr>
                                      <w:rFonts w:ascii="Calibri" w:hAnsi="Calibri" w:cs="Calibri"/>
                                      <w:b/>
                                    </w:rPr>
                                  </w:pPr>
                                </w:p>
                                <w:p w14:paraId="01359C8E" w14:textId="77777777" w:rsidR="00CE490B" w:rsidRDefault="00CE490B" w:rsidP="00EA5421">
                                  <w:pPr>
                                    <w:rPr>
                                      <w:rFonts w:ascii="Calibri" w:hAnsi="Calibri" w:cs="Calibri"/>
                                      <w:b/>
                                    </w:rPr>
                                  </w:pPr>
                                </w:p>
                                <w:p w14:paraId="00C3B53A" w14:textId="77777777" w:rsidR="00CE490B" w:rsidRDefault="00CE490B" w:rsidP="00EA5421">
                                  <w:pPr>
                                    <w:rPr>
                                      <w:rFonts w:ascii="Calibri" w:hAnsi="Calibri" w:cs="Calibri"/>
                                      <w:b/>
                                    </w:rPr>
                                  </w:pPr>
                                </w:p>
                                <w:p w14:paraId="6F0C2A0A" w14:textId="77777777" w:rsidR="00CE490B" w:rsidRDefault="00CE490B" w:rsidP="00EA5421">
                                  <w:pPr>
                                    <w:rPr>
                                      <w:rFonts w:ascii="Calibri" w:hAnsi="Calibri" w:cs="Calibri"/>
                                      <w:b/>
                                    </w:rPr>
                                  </w:pPr>
                                </w:p>
                                <w:p w14:paraId="40B5C145" w14:textId="77777777" w:rsidR="00CE490B" w:rsidRDefault="00CE490B" w:rsidP="00EA5421">
                                  <w:pPr>
                                    <w:rPr>
                                      <w:rFonts w:ascii="Calibri" w:hAnsi="Calibri" w:cs="Calibri"/>
                                      <w:b/>
                                    </w:rPr>
                                  </w:pPr>
                                </w:p>
                                <w:p w14:paraId="17C45A7F" w14:textId="77777777" w:rsidR="00CE490B" w:rsidRDefault="00CE490B" w:rsidP="00EA5421">
                                  <w:pPr>
                                    <w:rPr>
                                      <w:rFonts w:ascii="Calibri" w:hAnsi="Calibri" w:cs="Calibri"/>
                                      <w:b/>
                                    </w:rPr>
                                  </w:pPr>
                                </w:p>
                                <w:p w14:paraId="62D07939" w14:textId="77777777" w:rsidR="00CE490B" w:rsidRDefault="00CE490B" w:rsidP="00EA5421">
                                  <w:pPr>
                                    <w:rPr>
                                      <w:rFonts w:ascii="Calibri" w:hAnsi="Calibri" w:cs="Calibri"/>
                                      <w:b/>
                                    </w:rPr>
                                  </w:pPr>
                                </w:p>
                                <w:p w14:paraId="72C77DA9" w14:textId="77777777" w:rsidR="00CE490B" w:rsidRDefault="00CE490B" w:rsidP="00EA5421">
                                  <w:pPr>
                                    <w:rPr>
                                      <w:rFonts w:ascii="Calibri" w:hAnsi="Calibri" w:cs="Calibri"/>
                                      <w:b/>
                                    </w:rPr>
                                  </w:pPr>
                                </w:p>
                                <w:p w14:paraId="6A2CA332" w14:textId="77777777" w:rsidR="00CE490B" w:rsidRDefault="00CE490B" w:rsidP="00EA5421">
                                  <w:pPr>
                                    <w:rPr>
                                      <w:rFonts w:ascii="Calibri" w:hAnsi="Calibri" w:cs="Calibri"/>
                                      <w:b/>
                                    </w:rPr>
                                  </w:pPr>
                                </w:p>
                                <w:p w14:paraId="4D7D9718" w14:textId="77777777" w:rsidR="00CE490B" w:rsidRDefault="00CE490B" w:rsidP="00EA5421">
                                  <w:pPr>
                                    <w:rPr>
                                      <w:rFonts w:ascii="Calibri" w:hAnsi="Calibri" w:cs="Calibri"/>
                                      <w:b/>
                                    </w:rPr>
                                  </w:pPr>
                                </w:p>
                                <w:p w14:paraId="661A5D11" w14:textId="77777777" w:rsidR="00CE490B" w:rsidRDefault="00CE490B" w:rsidP="00EA5421">
                                  <w:pPr>
                                    <w:rPr>
                                      <w:rFonts w:ascii="Calibri" w:hAnsi="Calibri" w:cs="Calibri"/>
                                      <w:b/>
                                    </w:rPr>
                                  </w:pPr>
                                </w:p>
                                <w:p w14:paraId="1C713DDA" w14:textId="77777777" w:rsidR="00CE490B" w:rsidRPr="00BF2CD8" w:rsidRDefault="00CE490B" w:rsidP="00EA5421">
                                  <w:pPr>
                                    <w:rPr>
                                      <w:rFonts w:ascii="Calibri" w:hAnsi="Calibri" w:cs="Calibri"/>
                                      <w:b/>
                                    </w:rPr>
                                  </w:pPr>
                                </w:p>
                                <w:p w14:paraId="3F5EA485" w14:textId="77777777" w:rsidR="00CE490B" w:rsidRPr="00BF2CD8" w:rsidRDefault="00CE490B" w:rsidP="00EA5421">
                                  <w:pPr>
                                    <w:rPr>
                                      <w:rFonts w:ascii="Calibri" w:hAnsi="Calibri" w:cs="Calibri"/>
                                      <w:b/>
                                    </w:rPr>
                                  </w:pPr>
                                </w:p>
                              </w:tc>
                            </w:tr>
                          </w:tbl>
                          <w:p w14:paraId="4E704ED3" w14:textId="77777777" w:rsidR="00CE490B" w:rsidRPr="00F40FBE" w:rsidRDefault="00CE490B" w:rsidP="00CE490B">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7E38" id="Text Box 2" o:spid="_x0000_s1032" type="#_x0000_t202" style="position:absolute;left:0;text-align:left;margin-left:0;margin-top:0;width:448.5pt;height:69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" filled="f" strokeweight="1pt">
                <v:textbox>
                  <w:txbxContent>
                    <w:p w14:paraId="1985DDA1" w14:textId="6EEE49D9" w:rsidR="00CE490B" w:rsidRPr="00DB4115" w:rsidRDefault="00CE490B" w:rsidP="00F72E7A">
                      <w:pPr>
                        <w:pStyle w:val="Heading1"/>
                        <w:numPr>
                          <w:ilvl w:val="0"/>
                          <w:numId w:val="0"/>
                        </w:numPr>
                        <w:rPr>
                          <w:color w:val="002060"/>
                        </w:rPr>
                      </w:pPr>
                      <w:r w:rsidRPr="00DB4115">
                        <w:rPr>
                          <w:color w:val="002060"/>
                        </w:rPr>
                        <w:t xml:space="preserve">Question </w:t>
                      </w:r>
                      <w:r w:rsidR="003554ED" w:rsidRPr="00DB4115">
                        <w:rPr>
                          <w:color w:val="002060"/>
                        </w:rPr>
                        <w:t>7</w:t>
                      </w:r>
                      <w:r w:rsidRPr="00DB4115">
                        <w:rPr>
                          <w:color w:val="002060"/>
                        </w:rPr>
                        <w:t xml:space="preserve">: Provision of </w:t>
                      </w:r>
                      <w:r w:rsidR="00A20756" w:rsidRPr="00DB4115">
                        <w:rPr>
                          <w:color w:val="002060"/>
                        </w:rPr>
                        <w:t>e</w:t>
                      </w:r>
                      <w:r w:rsidRPr="00DB4115">
                        <w:rPr>
                          <w:color w:val="002060"/>
                        </w:rPr>
                        <w:t>quipment</w:t>
                      </w:r>
                    </w:p>
                    <w:tbl>
                      <w:tblPr>
                        <w:tblStyle w:val="TableGrid"/>
                        <w:tblW w:w="0" w:type="auto"/>
                        <w:tblLook w:val="04A0" w:firstRow="1" w:lastRow="0" w:firstColumn="1" w:lastColumn="0" w:noHBand="0" w:noVBand="1"/>
                      </w:tblPr>
                      <w:tblGrid>
                        <w:gridCol w:w="8667"/>
                      </w:tblGrid>
                      <w:tr w:rsidR="00CE490B" w:rsidRPr="00F40FBE" w14:paraId="2CDA515E" w14:textId="77777777" w:rsidTr="00872353">
                        <w:trPr>
                          <w:trHeight w:val="12512"/>
                        </w:trPr>
                        <w:tc>
                          <w:tcPr>
                            <w:tcW w:w="9016" w:type="dxa"/>
                            <w:shd w:val="clear" w:color="auto" w:fill="D9D9D9" w:themeFill="background1" w:themeFillShade="D9"/>
                          </w:tcPr>
                          <w:p w14:paraId="3F942847" w14:textId="77777777" w:rsidR="00CE490B" w:rsidRDefault="00CE490B" w:rsidP="00CA4777">
                            <w:pPr>
                              <w:rPr>
                                <w:rFonts w:ascii="Calibri" w:hAnsi="Calibri" w:cs="Calibri"/>
                                <w:b/>
                              </w:rPr>
                            </w:pPr>
                          </w:p>
                          <w:p w14:paraId="31DA0DE0" w14:textId="41B80680" w:rsidR="00CE490B" w:rsidRDefault="00CE490B" w:rsidP="00212F99">
                            <w:r w:rsidRPr="00212F99">
                              <w:t xml:space="preserve">Should the employer bear the cost </w:t>
                            </w:r>
                            <w:r w:rsidR="0019281A">
                              <w:t>of providing</w:t>
                            </w:r>
                            <w:r w:rsidRPr="00212F99">
                              <w:t xml:space="preserve"> </w:t>
                            </w:r>
                            <w:r w:rsidR="00C16E2C" w:rsidRPr="00626721">
                              <w:t>all</w:t>
                            </w:r>
                            <w:r w:rsidRPr="00212F99">
                              <w:t xml:space="preserve"> equipment </w:t>
                            </w:r>
                            <w:r w:rsidR="006C59E8">
                              <w:t xml:space="preserve">for a remote working arrangement </w:t>
                            </w:r>
                            <w:r w:rsidRPr="00212F99">
                              <w:t xml:space="preserve">as well as </w:t>
                            </w:r>
                            <w:r w:rsidR="0019281A">
                              <w:t>covering the cost of</w:t>
                            </w:r>
                            <w:r w:rsidRPr="00212F99">
                              <w:t xml:space="preserve"> maintenance? </w:t>
                            </w:r>
                          </w:p>
                          <w:p w14:paraId="15531B4D" w14:textId="19C6C0E9" w:rsidR="00CE490B" w:rsidRPr="00212F99" w:rsidRDefault="0019281A" w:rsidP="00212F99">
                            <w:r>
                              <w:t>[</w:t>
                            </w:r>
                            <w:r w:rsidR="00CE490B" w:rsidRPr="00212F99">
                              <w:t xml:space="preserve">It should be noted that </w:t>
                            </w:r>
                            <w:r w:rsidR="00CE490B" w:rsidRPr="00212F99">
                              <w:rPr>
                                <w:lang w:val="en"/>
                              </w:rPr>
                              <w:t>the employer cannot require the employee to install program</w:t>
                            </w:r>
                            <w:r w:rsidR="006C59E8">
                              <w:rPr>
                                <w:lang w:val="en"/>
                              </w:rPr>
                              <w:t>mes</w:t>
                            </w:r>
                            <w:r w:rsidR="00CE490B" w:rsidRPr="00212F99">
                              <w:rPr>
                                <w:lang w:val="en"/>
                              </w:rPr>
                              <w:t xml:space="preserve"> or applications on devices owned by the employee, or to use these devices </w:t>
                            </w:r>
                            <w:r w:rsidR="00AC5712">
                              <w:rPr>
                                <w:lang w:val="en"/>
                              </w:rPr>
                              <w:t>for</w:t>
                            </w:r>
                            <w:r w:rsidR="00CE490B" w:rsidRPr="00212F99">
                              <w:rPr>
                                <w:lang w:val="en"/>
                              </w:rPr>
                              <w:t xml:space="preserve"> remote services</w:t>
                            </w:r>
                            <w:r w:rsidR="00CE490B" w:rsidRPr="00212F99">
                              <w:t>.</w:t>
                            </w:r>
                            <w:r>
                              <w:t>]</w:t>
                            </w:r>
                          </w:p>
                          <w:p w14:paraId="304B130B" w14:textId="77777777" w:rsidR="00CE490B" w:rsidRDefault="00CE490B" w:rsidP="0091433C">
                            <w:pPr>
                              <w:pStyle w:val="ListParagraph"/>
                            </w:pPr>
                          </w:p>
                          <w:p w14:paraId="4B265E11" w14:textId="77777777" w:rsidR="00CE490B" w:rsidRDefault="00CE490B" w:rsidP="0091433C">
                            <w:pPr>
                              <w:pStyle w:val="ListParagraph"/>
                            </w:pPr>
                          </w:p>
                          <w:p w14:paraId="19F3A08C" w14:textId="77777777" w:rsidR="00CE490B" w:rsidRDefault="00CE490B" w:rsidP="004F105A">
                            <w:pPr>
                              <w:pStyle w:val="ListParagraph"/>
                            </w:pPr>
                          </w:p>
                          <w:p w14:paraId="3262E3B1" w14:textId="77777777" w:rsidR="00CE490B" w:rsidRDefault="00CE490B" w:rsidP="004F105A"/>
                          <w:p w14:paraId="16C5C60F" w14:textId="77777777" w:rsidR="00CE490B" w:rsidRDefault="00CE490B" w:rsidP="00CA4777">
                            <w:pPr>
                              <w:rPr>
                                <w:rFonts w:ascii="Calibri" w:hAnsi="Calibri" w:cs="Calibri"/>
                                <w:b/>
                              </w:rPr>
                            </w:pPr>
                          </w:p>
                          <w:p w14:paraId="3C4BEF3D" w14:textId="77777777" w:rsidR="00CE490B" w:rsidRDefault="00CE490B" w:rsidP="004F105A">
                            <w:pPr>
                              <w:rPr>
                                <w:rFonts w:ascii="Calibri" w:hAnsi="Calibri" w:cs="Calibri"/>
                                <w:b/>
                              </w:rPr>
                            </w:pPr>
                          </w:p>
                          <w:p w14:paraId="4825BD11" w14:textId="77777777" w:rsidR="00CE490B" w:rsidRDefault="00CE490B" w:rsidP="00EA5421">
                            <w:pPr>
                              <w:rPr>
                                <w:rFonts w:ascii="Calibri" w:hAnsi="Calibri" w:cs="Calibri"/>
                                <w:b/>
                              </w:rPr>
                            </w:pPr>
                          </w:p>
                          <w:p w14:paraId="6AD32112" w14:textId="77777777" w:rsidR="00CE490B" w:rsidRDefault="00CE490B" w:rsidP="00EA5421">
                            <w:pPr>
                              <w:rPr>
                                <w:rFonts w:ascii="Calibri" w:hAnsi="Calibri" w:cs="Calibri"/>
                                <w:b/>
                              </w:rPr>
                            </w:pPr>
                          </w:p>
                          <w:p w14:paraId="40A89EF5" w14:textId="77777777" w:rsidR="00CE490B" w:rsidRDefault="00CE490B" w:rsidP="00EA5421">
                            <w:pPr>
                              <w:rPr>
                                <w:rFonts w:ascii="Calibri" w:hAnsi="Calibri" w:cs="Calibri"/>
                                <w:b/>
                              </w:rPr>
                            </w:pPr>
                          </w:p>
                          <w:p w14:paraId="1FE6FABE" w14:textId="77777777" w:rsidR="00CE490B" w:rsidRDefault="00CE490B" w:rsidP="00EA5421">
                            <w:pPr>
                              <w:rPr>
                                <w:rFonts w:ascii="Calibri" w:hAnsi="Calibri" w:cs="Calibri"/>
                                <w:b/>
                              </w:rPr>
                            </w:pPr>
                          </w:p>
                          <w:p w14:paraId="7B2E076A" w14:textId="77777777" w:rsidR="00CE490B" w:rsidRDefault="00CE490B" w:rsidP="00EA5421">
                            <w:pPr>
                              <w:rPr>
                                <w:rFonts w:ascii="Calibri" w:hAnsi="Calibri" w:cs="Calibri"/>
                                <w:b/>
                              </w:rPr>
                            </w:pPr>
                          </w:p>
                          <w:p w14:paraId="2FDF56C9" w14:textId="77777777" w:rsidR="00CE490B" w:rsidRDefault="00CE490B" w:rsidP="00EA5421">
                            <w:pPr>
                              <w:rPr>
                                <w:rFonts w:ascii="Calibri" w:hAnsi="Calibri" w:cs="Calibri"/>
                                <w:b/>
                              </w:rPr>
                            </w:pPr>
                          </w:p>
                          <w:p w14:paraId="26111871" w14:textId="77777777" w:rsidR="00CE490B" w:rsidRDefault="00CE490B" w:rsidP="00EA5421">
                            <w:pPr>
                              <w:rPr>
                                <w:rFonts w:ascii="Calibri" w:hAnsi="Calibri" w:cs="Calibri"/>
                                <w:b/>
                              </w:rPr>
                            </w:pPr>
                          </w:p>
                          <w:p w14:paraId="78E35C19" w14:textId="77777777" w:rsidR="00CE490B" w:rsidRDefault="00CE490B" w:rsidP="00EA5421">
                            <w:pPr>
                              <w:rPr>
                                <w:rFonts w:ascii="Calibri" w:hAnsi="Calibri" w:cs="Calibri"/>
                                <w:b/>
                              </w:rPr>
                            </w:pPr>
                          </w:p>
                          <w:p w14:paraId="45511C00" w14:textId="77777777" w:rsidR="00CE490B" w:rsidRDefault="00CE490B" w:rsidP="00EA5421">
                            <w:pPr>
                              <w:rPr>
                                <w:rFonts w:ascii="Calibri" w:hAnsi="Calibri" w:cs="Calibri"/>
                                <w:b/>
                              </w:rPr>
                            </w:pPr>
                          </w:p>
                          <w:p w14:paraId="53ABFBA6" w14:textId="77777777" w:rsidR="00CE490B" w:rsidRDefault="00CE490B" w:rsidP="00EA5421">
                            <w:pPr>
                              <w:rPr>
                                <w:rFonts w:ascii="Calibri" w:hAnsi="Calibri" w:cs="Calibri"/>
                                <w:b/>
                              </w:rPr>
                            </w:pPr>
                          </w:p>
                          <w:p w14:paraId="07E1EC5F" w14:textId="77777777" w:rsidR="00CE490B" w:rsidRDefault="00CE490B" w:rsidP="00EA5421">
                            <w:pPr>
                              <w:rPr>
                                <w:rFonts w:ascii="Calibri" w:hAnsi="Calibri" w:cs="Calibri"/>
                                <w:b/>
                              </w:rPr>
                            </w:pPr>
                          </w:p>
                          <w:p w14:paraId="01359C8E" w14:textId="77777777" w:rsidR="00CE490B" w:rsidRDefault="00CE490B" w:rsidP="00EA5421">
                            <w:pPr>
                              <w:rPr>
                                <w:rFonts w:ascii="Calibri" w:hAnsi="Calibri" w:cs="Calibri"/>
                                <w:b/>
                              </w:rPr>
                            </w:pPr>
                          </w:p>
                          <w:p w14:paraId="00C3B53A" w14:textId="77777777" w:rsidR="00CE490B" w:rsidRDefault="00CE490B" w:rsidP="00EA5421">
                            <w:pPr>
                              <w:rPr>
                                <w:rFonts w:ascii="Calibri" w:hAnsi="Calibri" w:cs="Calibri"/>
                                <w:b/>
                              </w:rPr>
                            </w:pPr>
                          </w:p>
                          <w:p w14:paraId="6F0C2A0A" w14:textId="77777777" w:rsidR="00CE490B" w:rsidRDefault="00CE490B" w:rsidP="00EA5421">
                            <w:pPr>
                              <w:rPr>
                                <w:rFonts w:ascii="Calibri" w:hAnsi="Calibri" w:cs="Calibri"/>
                                <w:b/>
                              </w:rPr>
                            </w:pPr>
                          </w:p>
                          <w:p w14:paraId="40B5C145" w14:textId="77777777" w:rsidR="00CE490B" w:rsidRDefault="00CE490B" w:rsidP="00EA5421">
                            <w:pPr>
                              <w:rPr>
                                <w:rFonts w:ascii="Calibri" w:hAnsi="Calibri" w:cs="Calibri"/>
                                <w:b/>
                              </w:rPr>
                            </w:pPr>
                          </w:p>
                          <w:p w14:paraId="17C45A7F" w14:textId="77777777" w:rsidR="00CE490B" w:rsidRDefault="00CE490B" w:rsidP="00EA5421">
                            <w:pPr>
                              <w:rPr>
                                <w:rFonts w:ascii="Calibri" w:hAnsi="Calibri" w:cs="Calibri"/>
                                <w:b/>
                              </w:rPr>
                            </w:pPr>
                          </w:p>
                          <w:p w14:paraId="62D07939" w14:textId="77777777" w:rsidR="00CE490B" w:rsidRDefault="00CE490B" w:rsidP="00EA5421">
                            <w:pPr>
                              <w:rPr>
                                <w:rFonts w:ascii="Calibri" w:hAnsi="Calibri" w:cs="Calibri"/>
                                <w:b/>
                              </w:rPr>
                            </w:pPr>
                          </w:p>
                          <w:p w14:paraId="72C77DA9" w14:textId="77777777" w:rsidR="00CE490B" w:rsidRDefault="00CE490B" w:rsidP="00EA5421">
                            <w:pPr>
                              <w:rPr>
                                <w:rFonts w:ascii="Calibri" w:hAnsi="Calibri" w:cs="Calibri"/>
                                <w:b/>
                              </w:rPr>
                            </w:pPr>
                          </w:p>
                          <w:p w14:paraId="6A2CA332" w14:textId="77777777" w:rsidR="00CE490B" w:rsidRDefault="00CE490B" w:rsidP="00EA5421">
                            <w:pPr>
                              <w:rPr>
                                <w:rFonts w:ascii="Calibri" w:hAnsi="Calibri" w:cs="Calibri"/>
                                <w:b/>
                              </w:rPr>
                            </w:pPr>
                          </w:p>
                          <w:p w14:paraId="4D7D9718" w14:textId="77777777" w:rsidR="00CE490B" w:rsidRDefault="00CE490B" w:rsidP="00EA5421">
                            <w:pPr>
                              <w:rPr>
                                <w:rFonts w:ascii="Calibri" w:hAnsi="Calibri" w:cs="Calibri"/>
                                <w:b/>
                              </w:rPr>
                            </w:pPr>
                          </w:p>
                          <w:p w14:paraId="661A5D11" w14:textId="77777777" w:rsidR="00CE490B" w:rsidRDefault="00CE490B" w:rsidP="00EA5421">
                            <w:pPr>
                              <w:rPr>
                                <w:rFonts w:ascii="Calibri" w:hAnsi="Calibri" w:cs="Calibri"/>
                                <w:b/>
                              </w:rPr>
                            </w:pPr>
                          </w:p>
                          <w:p w14:paraId="1C713DDA" w14:textId="77777777" w:rsidR="00CE490B" w:rsidRPr="00BF2CD8" w:rsidRDefault="00CE490B" w:rsidP="00EA5421">
                            <w:pPr>
                              <w:rPr>
                                <w:rFonts w:ascii="Calibri" w:hAnsi="Calibri" w:cs="Calibri"/>
                                <w:b/>
                              </w:rPr>
                            </w:pPr>
                          </w:p>
                          <w:p w14:paraId="3F5EA485" w14:textId="77777777" w:rsidR="00CE490B" w:rsidRPr="00BF2CD8" w:rsidRDefault="00CE490B" w:rsidP="00EA5421">
                            <w:pPr>
                              <w:rPr>
                                <w:rFonts w:ascii="Calibri" w:hAnsi="Calibri" w:cs="Calibri"/>
                                <w:b/>
                              </w:rPr>
                            </w:pPr>
                          </w:p>
                        </w:tc>
                      </w:tr>
                    </w:tbl>
                    <w:p w14:paraId="4E704ED3" w14:textId="77777777" w:rsidR="00CE490B" w:rsidRPr="00F40FBE" w:rsidRDefault="00CE490B" w:rsidP="00CE490B">
                      <w:pPr>
                        <w:rPr>
                          <w:rFonts w:ascii="Calibri" w:hAnsi="Calibri" w:cs="Calibri"/>
                          <w:b/>
                        </w:rPr>
                      </w:pPr>
                    </w:p>
                  </w:txbxContent>
                </v:textbox>
                <w10:wrap type="square" anchorx="margin"/>
              </v:shape>
            </w:pict>
          </mc:Fallback>
        </mc:AlternateContent>
      </w:r>
    </w:p>
    <w:p w14:paraId="03DD8F53" w14:textId="21E82F8B" w:rsidR="00CE490B" w:rsidRPr="00EC6788" w:rsidRDefault="00CE490B" w:rsidP="00CE490B">
      <w:pPr>
        <w:jc w:val="center"/>
      </w:pPr>
      <w:r w:rsidRPr="00EC6788">
        <w:rPr>
          <w:noProof/>
          <w:lang w:eastAsia="en-IE"/>
        </w:rPr>
        <w:lastRenderedPageBreak/>
        <mc:AlternateContent>
          <mc:Choice Requires="wps">
            <w:drawing>
              <wp:anchor distT="0" distB="0" distL="114300" distR="114300" simplePos="0" relativeHeight="251675648" behindDoc="0" locked="0" layoutInCell="1" allowOverlap="1" wp14:anchorId="6374BF03" wp14:editId="10D0B5ED">
                <wp:simplePos x="0" y="0"/>
                <wp:positionH relativeFrom="margin">
                  <wp:posOffset>0</wp:posOffset>
                </wp:positionH>
                <wp:positionV relativeFrom="paragraph">
                  <wp:posOffset>0</wp:posOffset>
                </wp:positionV>
                <wp:extent cx="5695950" cy="8775700"/>
                <wp:effectExtent l="0" t="0" r="19050" b="25400"/>
                <wp:wrapSquare wrapText="bothSides"/>
                <wp:docPr id="8" name="Text Box 8"/>
                <wp:cNvGraphicFramePr/>
                <a:graphic xmlns:a="http://schemas.openxmlformats.org/drawingml/2006/main">
                  <a:graphicData uri="http://schemas.microsoft.com/office/word/2010/wordprocessingShape">
                    <wps:wsp>
                      <wps:cNvSpPr txBox="1"/>
                      <wps:spPr>
                        <a:xfrm>
                          <a:off x="0" y="0"/>
                          <a:ext cx="5695950" cy="8775700"/>
                        </a:xfrm>
                        <a:prstGeom prst="rect">
                          <a:avLst/>
                        </a:prstGeom>
                        <a:noFill/>
                        <a:ln w="12700">
                          <a:solidFill>
                            <a:prstClr val="black"/>
                          </a:solidFill>
                        </a:ln>
                      </wps:spPr>
                      <wps:txbx>
                        <w:txbxContent>
                          <w:p w14:paraId="1D24ED1A" w14:textId="38C11999" w:rsidR="00CE490B" w:rsidRPr="00DB4115" w:rsidRDefault="00CE490B" w:rsidP="00F72E7A">
                            <w:pPr>
                              <w:pStyle w:val="Heading1"/>
                              <w:numPr>
                                <w:ilvl w:val="0"/>
                                <w:numId w:val="0"/>
                              </w:numPr>
                              <w:rPr>
                                <w:color w:val="002060"/>
                              </w:rPr>
                            </w:pPr>
                            <w:r w:rsidRPr="00DB4115">
                              <w:rPr>
                                <w:color w:val="002060"/>
                              </w:rPr>
                              <w:t xml:space="preserve">Question </w:t>
                            </w:r>
                            <w:r w:rsidR="003554ED" w:rsidRPr="00DB4115">
                              <w:rPr>
                                <w:color w:val="002060"/>
                              </w:rPr>
                              <w:t>8</w:t>
                            </w:r>
                            <w:r w:rsidRPr="00DB4115">
                              <w:rPr>
                                <w:color w:val="002060"/>
                              </w:rPr>
                              <w:t xml:space="preserve">: Monitoring of </w:t>
                            </w:r>
                            <w:r w:rsidR="00A20756" w:rsidRPr="00DB4115">
                              <w:rPr>
                                <w:color w:val="002060"/>
                              </w:rPr>
                              <w:t>a</w:t>
                            </w:r>
                            <w:r w:rsidRPr="00DB4115">
                              <w:rPr>
                                <w:color w:val="002060"/>
                              </w:rPr>
                              <w:t>ctivity</w:t>
                            </w:r>
                          </w:p>
                          <w:tbl>
                            <w:tblPr>
                              <w:tblStyle w:val="TableGrid"/>
                              <w:tblW w:w="0" w:type="auto"/>
                              <w:tblLook w:val="04A0" w:firstRow="1" w:lastRow="0" w:firstColumn="1" w:lastColumn="0" w:noHBand="0" w:noVBand="1"/>
                            </w:tblPr>
                            <w:tblGrid>
                              <w:gridCol w:w="8667"/>
                            </w:tblGrid>
                            <w:tr w:rsidR="00CE490B" w:rsidRPr="00F40FBE" w14:paraId="0EB506D7" w14:textId="77777777" w:rsidTr="00872353">
                              <w:trPr>
                                <w:trHeight w:val="12512"/>
                              </w:trPr>
                              <w:tc>
                                <w:tcPr>
                                  <w:tcW w:w="9016" w:type="dxa"/>
                                  <w:shd w:val="clear" w:color="auto" w:fill="D9D9D9" w:themeFill="background1" w:themeFillShade="D9"/>
                                </w:tcPr>
                                <w:p w14:paraId="2CA8C5DA" w14:textId="77777777" w:rsidR="00CE490B" w:rsidRDefault="00CE490B" w:rsidP="00CA4777">
                                  <w:pPr>
                                    <w:rPr>
                                      <w:rFonts w:ascii="Calibri" w:hAnsi="Calibri" w:cs="Calibri"/>
                                      <w:b/>
                                    </w:rPr>
                                  </w:pPr>
                                </w:p>
                                <w:p w14:paraId="61BB1A01" w14:textId="2F1D1ECA" w:rsidR="00CE490B" w:rsidRDefault="00CE490B" w:rsidP="003E75EC">
                                  <w:r w:rsidRPr="003E75EC">
                                    <w:t xml:space="preserve">Should the employer have entitlement to monitor the activity of the employee? </w:t>
                                  </w:r>
                                </w:p>
                                <w:p w14:paraId="0B32F770" w14:textId="77777777" w:rsidR="00A20756" w:rsidRDefault="00A20756" w:rsidP="003E75EC"/>
                                <w:p w14:paraId="61E18216" w14:textId="54612D8B" w:rsidR="00CE490B" w:rsidRDefault="0019281A" w:rsidP="003E75EC">
                                  <w:r>
                                    <w:t>[</w:t>
                                  </w:r>
                                  <w:r w:rsidR="00CE490B" w:rsidRPr="003E75EC">
                                    <w:t xml:space="preserve">It is </w:t>
                                  </w:r>
                                  <w:r w:rsidR="00A20756">
                                    <w:t>proposed</w:t>
                                  </w:r>
                                  <w:r w:rsidR="00CE490B" w:rsidRPr="003E75EC">
                                    <w:t xml:space="preserve"> that the employer should have entitlement to monitor only to </w:t>
                                  </w:r>
                                  <w:r w:rsidR="00E85FB2">
                                    <w:t xml:space="preserve">the </w:t>
                                  </w:r>
                                  <w:r w:rsidR="00CE490B" w:rsidRPr="003E75EC">
                                    <w:t>extent necessary to verify the compliance of labour obligations and duties.</w:t>
                                  </w:r>
                                  <w:r>
                                    <w:t>]</w:t>
                                  </w:r>
                                </w:p>
                                <w:p w14:paraId="23486B26" w14:textId="77777777" w:rsidR="00CE490B" w:rsidRDefault="00CE490B" w:rsidP="004F105A">
                                  <w:pPr>
                                    <w:pStyle w:val="ListParagraph"/>
                                  </w:pPr>
                                </w:p>
                                <w:p w14:paraId="2C434C86" w14:textId="77777777" w:rsidR="00CE490B" w:rsidRDefault="00CE490B" w:rsidP="004F105A"/>
                                <w:p w14:paraId="2CDB819B" w14:textId="77777777" w:rsidR="00CE490B" w:rsidRDefault="00CE490B" w:rsidP="00CA4777">
                                  <w:pPr>
                                    <w:rPr>
                                      <w:rFonts w:ascii="Calibri" w:hAnsi="Calibri" w:cs="Calibri"/>
                                      <w:b/>
                                    </w:rPr>
                                  </w:pPr>
                                </w:p>
                                <w:p w14:paraId="7C07D160" w14:textId="77777777" w:rsidR="00CE490B" w:rsidRDefault="00CE490B" w:rsidP="004F105A">
                                  <w:pPr>
                                    <w:rPr>
                                      <w:rFonts w:ascii="Calibri" w:hAnsi="Calibri" w:cs="Calibri"/>
                                      <w:b/>
                                    </w:rPr>
                                  </w:pPr>
                                </w:p>
                                <w:p w14:paraId="52F8474F" w14:textId="77777777" w:rsidR="00CE490B" w:rsidRDefault="00CE490B" w:rsidP="00EA5421">
                                  <w:pPr>
                                    <w:rPr>
                                      <w:rFonts w:ascii="Calibri" w:hAnsi="Calibri" w:cs="Calibri"/>
                                      <w:b/>
                                    </w:rPr>
                                  </w:pPr>
                                </w:p>
                                <w:p w14:paraId="19D49039" w14:textId="77777777" w:rsidR="00CE490B" w:rsidRDefault="00CE490B" w:rsidP="00EA5421">
                                  <w:pPr>
                                    <w:rPr>
                                      <w:rFonts w:ascii="Calibri" w:hAnsi="Calibri" w:cs="Calibri"/>
                                      <w:b/>
                                    </w:rPr>
                                  </w:pPr>
                                </w:p>
                                <w:p w14:paraId="0AAD8B1D" w14:textId="77777777" w:rsidR="00CE490B" w:rsidRDefault="00CE490B" w:rsidP="00EA5421">
                                  <w:pPr>
                                    <w:rPr>
                                      <w:rFonts w:ascii="Calibri" w:hAnsi="Calibri" w:cs="Calibri"/>
                                      <w:b/>
                                    </w:rPr>
                                  </w:pPr>
                                </w:p>
                                <w:p w14:paraId="3EBE980C" w14:textId="77777777" w:rsidR="00CE490B" w:rsidRDefault="00CE490B" w:rsidP="00EA5421">
                                  <w:pPr>
                                    <w:rPr>
                                      <w:rFonts w:ascii="Calibri" w:hAnsi="Calibri" w:cs="Calibri"/>
                                      <w:b/>
                                    </w:rPr>
                                  </w:pPr>
                                </w:p>
                                <w:p w14:paraId="30DBED43" w14:textId="77777777" w:rsidR="00CE490B" w:rsidRDefault="00CE490B" w:rsidP="00EA5421">
                                  <w:pPr>
                                    <w:rPr>
                                      <w:rFonts w:ascii="Calibri" w:hAnsi="Calibri" w:cs="Calibri"/>
                                      <w:b/>
                                    </w:rPr>
                                  </w:pPr>
                                </w:p>
                                <w:p w14:paraId="0029E235" w14:textId="77777777" w:rsidR="00CE490B" w:rsidRDefault="00CE490B" w:rsidP="00EA5421">
                                  <w:pPr>
                                    <w:rPr>
                                      <w:rFonts w:ascii="Calibri" w:hAnsi="Calibri" w:cs="Calibri"/>
                                      <w:b/>
                                    </w:rPr>
                                  </w:pPr>
                                </w:p>
                                <w:p w14:paraId="61D7CDF0" w14:textId="77777777" w:rsidR="00CE490B" w:rsidRDefault="00CE490B" w:rsidP="00EA5421">
                                  <w:pPr>
                                    <w:rPr>
                                      <w:rFonts w:ascii="Calibri" w:hAnsi="Calibri" w:cs="Calibri"/>
                                      <w:b/>
                                    </w:rPr>
                                  </w:pPr>
                                </w:p>
                                <w:p w14:paraId="2F04635B" w14:textId="77777777" w:rsidR="00CE490B" w:rsidRDefault="00CE490B" w:rsidP="00EA5421">
                                  <w:pPr>
                                    <w:rPr>
                                      <w:rFonts w:ascii="Calibri" w:hAnsi="Calibri" w:cs="Calibri"/>
                                      <w:b/>
                                    </w:rPr>
                                  </w:pPr>
                                </w:p>
                                <w:p w14:paraId="566462E3" w14:textId="77777777" w:rsidR="00CE490B" w:rsidRDefault="00CE490B" w:rsidP="00EA5421">
                                  <w:pPr>
                                    <w:rPr>
                                      <w:rFonts w:ascii="Calibri" w:hAnsi="Calibri" w:cs="Calibri"/>
                                      <w:b/>
                                    </w:rPr>
                                  </w:pPr>
                                </w:p>
                                <w:p w14:paraId="64328D95" w14:textId="77777777" w:rsidR="00CE490B" w:rsidRDefault="00CE490B" w:rsidP="00EA5421">
                                  <w:pPr>
                                    <w:rPr>
                                      <w:rFonts w:ascii="Calibri" w:hAnsi="Calibri" w:cs="Calibri"/>
                                      <w:b/>
                                    </w:rPr>
                                  </w:pPr>
                                </w:p>
                                <w:p w14:paraId="026E7549" w14:textId="77777777" w:rsidR="00CE490B" w:rsidRDefault="00CE490B" w:rsidP="00EA5421">
                                  <w:pPr>
                                    <w:rPr>
                                      <w:rFonts w:ascii="Calibri" w:hAnsi="Calibri" w:cs="Calibri"/>
                                      <w:b/>
                                    </w:rPr>
                                  </w:pPr>
                                </w:p>
                                <w:p w14:paraId="62961110" w14:textId="77777777" w:rsidR="00CE490B" w:rsidRDefault="00CE490B" w:rsidP="00EA5421">
                                  <w:pPr>
                                    <w:rPr>
                                      <w:rFonts w:ascii="Calibri" w:hAnsi="Calibri" w:cs="Calibri"/>
                                      <w:b/>
                                    </w:rPr>
                                  </w:pPr>
                                </w:p>
                                <w:p w14:paraId="32197EB6" w14:textId="77777777" w:rsidR="00CE490B" w:rsidRDefault="00CE490B" w:rsidP="00EA5421">
                                  <w:pPr>
                                    <w:rPr>
                                      <w:rFonts w:ascii="Calibri" w:hAnsi="Calibri" w:cs="Calibri"/>
                                      <w:b/>
                                    </w:rPr>
                                  </w:pPr>
                                </w:p>
                                <w:p w14:paraId="171EEC2E" w14:textId="77777777" w:rsidR="00CE490B" w:rsidRDefault="00CE490B" w:rsidP="00EA5421">
                                  <w:pPr>
                                    <w:rPr>
                                      <w:rFonts w:ascii="Calibri" w:hAnsi="Calibri" w:cs="Calibri"/>
                                      <w:b/>
                                    </w:rPr>
                                  </w:pPr>
                                </w:p>
                                <w:p w14:paraId="18574EF2" w14:textId="77777777" w:rsidR="00CE490B" w:rsidRDefault="00CE490B" w:rsidP="00EA5421">
                                  <w:pPr>
                                    <w:rPr>
                                      <w:rFonts w:ascii="Calibri" w:hAnsi="Calibri" w:cs="Calibri"/>
                                      <w:b/>
                                    </w:rPr>
                                  </w:pPr>
                                </w:p>
                                <w:p w14:paraId="687C5029" w14:textId="77777777" w:rsidR="00CE490B" w:rsidRDefault="00CE490B" w:rsidP="00EA5421">
                                  <w:pPr>
                                    <w:rPr>
                                      <w:rFonts w:ascii="Calibri" w:hAnsi="Calibri" w:cs="Calibri"/>
                                      <w:b/>
                                    </w:rPr>
                                  </w:pPr>
                                </w:p>
                                <w:p w14:paraId="041C2238" w14:textId="77777777" w:rsidR="00CE490B" w:rsidRDefault="00CE490B" w:rsidP="00EA5421">
                                  <w:pPr>
                                    <w:rPr>
                                      <w:rFonts w:ascii="Calibri" w:hAnsi="Calibri" w:cs="Calibri"/>
                                      <w:b/>
                                    </w:rPr>
                                  </w:pPr>
                                </w:p>
                                <w:p w14:paraId="46597258" w14:textId="77777777" w:rsidR="00CE490B" w:rsidRDefault="00CE490B" w:rsidP="00EA5421">
                                  <w:pPr>
                                    <w:rPr>
                                      <w:rFonts w:ascii="Calibri" w:hAnsi="Calibri" w:cs="Calibri"/>
                                      <w:b/>
                                    </w:rPr>
                                  </w:pPr>
                                </w:p>
                                <w:p w14:paraId="7084760E" w14:textId="77777777" w:rsidR="00CE490B" w:rsidRDefault="00CE490B" w:rsidP="00EA5421">
                                  <w:pPr>
                                    <w:rPr>
                                      <w:rFonts w:ascii="Calibri" w:hAnsi="Calibri" w:cs="Calibri"/>
                                      <w:b/>
                                    </w:rPr>
                                  </w:pPr>
                                </w:p>
                                <w:p w14:paraId="24B1D9FE" w14:textId="77777777" w:rsidR="00CE490B" w:rsidRDefault="00CE490B" w:rsidP="00EA5421">
                                  <w:pPr>
                                    <w:rPr>
                                      <w:rFonts w:ascii="Calibri" w:hAnsi="Calibri" w:cs="Calibri"/>
                                      <w:b/>
                                    </w:rPr>
                                  </w:pPr>
                                </w:p>
                                <w:p w14:paraId="5604B61F" w14:textId="77777777" w:rsidR="00CE490B" w:rsidRDefault="00CE490B" w:rsidP="00EA5421">
                                  <w:pPr>
                                    <w:rPr>
                                      <w:rFonts w:ascii="Calibri" w:hAnsi="Calibri" w:cs="Calibri"/>
                                      <w:b/>
                                    </w:rPr>
                                  </w:pPr>
                                </w:p>
                                <w:p w14:paraId="0DCB9CBB" w14:textId="77777777" w:rsidR="00CE490B" w:rsidRPr="00BF2CD8" w:rsidRDefault="00CE490B" w:rsidP="00EA5421">
                                  <w:pPr>
                                    <w:rPr>
                                      <w:rFonts w:ascii="Calibri" w:hAnsi="Calibri" w:cs="Calibri"/>
                                      <w:b/>
                                    </w:rPr>
                                  </w:pPr>
                                </w:p>
                                <w:p w14:paraId="574860C3" w14:textId="77777777" w:rsidR="00CE490B" w:rsidRPr="00BF2CD8" w:rsidRDefault="00CE490B" w:rsidP="00EA5421">
                                  <w:pPr>
                                    <w:rPr>
                                      <w:rFonts w:ascii="Calibri" w:hAnsi="Calibri" w:cs="Calibri"/>
                                      <w:b/>
                                    </w:rPr>
                                  </w:pPr>
                                </w:p>
                              </w:tc>
                            </w:tr>
                          </w:tbl>
                          <w:p w14:paraId="51D40C18" w14:textId="77777777" w:rsidR="00CE490B" w:rsidRPr="00F40FBE" w:rsidRDefault="00CE490B" w:rsidP="00CE490B">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BF03" id="Text Box 8" o:spid="_x0000_s1033" type="#_x0000_t202" style="position:absolute;left:0;text-align:left;margin-left:0;margin-top:0;width:448.5pt;height:69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" filled="f" strokeweight="1pt">
                <v:textbox>
                  <w:txbxContent>
                    <w:p w14:paraId="1D24ED1A" w14:textId="38C11999" w:rsidR="00CE490B" w:rsidRPr="00DB4115" w:rsidRDefault="00CE490B" w:rsidP="00F72E7A">
                      <w:pPr>
                        <w:pStyle w:val="Heading1"/>
                        <w:numPr>
                          <w:ilvl w:val="0"/>
                          <w:numId w:val="0"/>
                        </w:numPr>
                        <w:rPr>
                          <w:color w:val="002060"/>
                        </w:rPr>
                      </w:pPr>
                      <w:r w:rsidRPr="00DB4115">
                        <w:rPr>
                          <w:color w:val="002060"/>
                        </w:rPr>
                        <w:t xml:space="preserve">Question </w:t>
                      </w:r>
                      <w:r w:rsidR="003554ED" w:rsidRPr="00DB4115">
                        <w:rPr>
                          <w:color w:val="002060"/>
                        </w:rPr>
                        <w:t>8</w:t>
                      </w:r>
                      <w:r w:rsidRPr="00DB4115">
                        <w:rPr>
                          <w:color w:val="002060"/>
                        </w:rPr>
                        <w:t xml:space="preserve">: Monitoring of </w:t>
                      </w:r>
                      <w:r w:rsidR="00A20756" w:rsidRPr="00DB4115">
                        <w:rPr>
                          <w:color w:val="002060"/>
                        </w:rPr>
                        <w:t>a</w:t>
                      </w:r>
                      <w:r w:rsidRPr="00DB4115">
                        <w:rPr>
                          <w:color w:val="002060"/>
                        </w:rPr>
                        <w:t>ctivity</w:t>
                      </w:r>
                    </w:p>
                    <w:tbl>
                      <w:tblPr>
                        <w:tblStyle w:val="TableGrid"/>
                        <w:tblW w:w="0" w:type="auto"/>
                        <w:tblLook w:val="04A0" w:firstRow="1" w:lastRow="0" w:firstColumn="1" w:lastColumn="0" w:noHBand="0" w:noVBand="1"/>
                      </w:tblPr>
                      <w:tblGrid>
                        <w:gridCol w:w="8667"/>
                      </w:tblGrid>
                      <w:tr w:rsidR="00CE490B" w:rsidRPr="00F40FBE" w14:paraId="0EB506D7" w14:textId="77777777" w:rsidTr="00872353">
                        <w:trPr>
                          <w:trHeight w:val="12512"/>
                        </w:trPr>
                        <w:tc>
                          <w:tcPr>
                            <w:tcW w:w="9016" w:type="dxa"/>
                            <w:shd w:val="clear" w:color="auto" w:fill="D9D9D9" w:themeFill="background1" w:themeFillShade="D9"/>
                          </w:tcPr>
                          <w:p w14:paraId="2CA8C5DA" w14:textId="77777777" w:rsidR="00CE490B" w:rsidRDefault="00CE490B" w:rsidP="00CA4777">
                            <w:pPr>
                              <w:rPr>
                                <w:rFonts w:ascii="Calibri" w:hAnsi="Calibri" w:cs="Calibri"/>
                                <w:b/>
                              </w:rPr>
                            </w:pPr>
                          </w:p>
                          <w:p w14:paraId="61BB1A01" w14:textId="2F1D1ECA" w:rsidR="00CE490B" w:rsidRDefault="00CE490B" w:rsidP="003E75EC">
                            <w:r w:rsidRPr="003E75EC">
                              <w:t xml:space="preserve">Should the employer have entitlement to monitor the activity of the employee? </w:t>
                            </w:r>
                          </w:p>
                          <w:p w14:paraId="0B32F770" w14:textId="77777777" w:rsidR="00A20756" w:rsidRDefault="00A20756" w:rsidP="003E75EC"/>
                          <w:p w14:paraId="61E18216" w14:textId="54612D8B" w:rsidR="00CE490B" w:rsidRDefault="0019281A" w:rsidP="003E75EC">
                            <w:r>
                              <w:t>[</w:t>
                            </w:r>
                            <w:r w:rsidR="00CE490B" w:rsidRPr="003E75EC">
                              <w:t xml:space="preserve">It is </w:t>
                            </w:r>
                            <w:r w:rsidR="00A20756">
                              <w:t>proposed</w:t>
                            </w:r>
                            <w:r w:rsidR="00CE490B" w:rsidRPr="003E75EC">
                              <w:t xml:space="preserve"> that the employer should have entitlement to monitor only to </w:t>
                            </w:r>
                            <w:r w:rsidR="00E85FB2">
                              <w:t xml:space="preserve">the </w:t>
                            </w:r>
                            <w:r w:rsidR="00CE490B" w:rsidRPr="003E75EC">
                              <w:t>extent necessary to verify the compliance of labour obligations and duties.</w:t>
                            </w:r>
                            <w:r>
                              <w:t>]</w:t>
                            </w:r>
                          </w:p>
                          <w:p w14:paraId="23486B26" w14:textId="77777777" w:rsidR="00CE490B" w:rsidRDefault="00CE490B" w:rsidP="004F105A">
                            <w:pPr>
                              <w:pStyle w:val="ListParagraph"/>
                            </w:pPr>
                          </w:p>
                          <w:p w14:paraId="2C434C86" w14:textId="77777777" w:rsidR="00CE490B" w:rsidRDefault="00CE490B" w:rsidP="004F105A"/>
                          <w:p w14:paraId="2CDB819B" w14:textId="77777777" w:rsidR="00CE490B" w:rsidRDefault="00CE490B" w:rsidP="00CA4777">
                            <w:pPr>
                              <w:rPr>
                                <w:rFonts w:ascii="Calibri" w:hAnsi="Calibri" w:cs="Calibri"/>
                                <w:b/>
                              </w:rPr>
                            </w:pPr>
                          </w:p>
                          <w:p w14:paraId="7C07D160" w14:textId="77777777" w:rsidR="00CE490B" w:rsidRDefault="00CE490B" w:rsidP="004F105A">
                            <w:pPr>
                              <w:rPr>
                                <w:rFonts w:ascii="Calibri" w:hAnsi="Calibri" w:cs="Calibri"/>
                                <w:b/>
                              </w:rPr>
                            </w:pPr>
                          </w:p>
                          <w:p w14:paraId="52F8474F" w14:textId="77777777" w:rsidR="00CE490B" w:rsidRDefault="00CE490B" w:rsidP="00EA5421">
                            <w:pPr>
                              <w:rPr>
                                <w:rFonts w:ascii="Calibri" w:hAnsi="Calibri" w:cs="Calibri"/>
                                <w:b/>
                              </w:rPr>
                            </w:pPr>
                          </w:p>
                          <w:p w14:paraId="19D49039" w14:textId="77777777" w:rsidR="00CE490B" w:rsidRDefault="00CE490B" w:rsidP="00EA5421">
                            <w:pPr>
                              <w:rPr>
                                <w:rFonts w:ascii="Calibri" w:hAnsi="Calibri" w:cs="Calibri"/>
                                <w:b/>
                              </w:rPr>
                            </w:pPr>
                          </w:p>
                          <w:p w14:paraId="0AAD8B1D" w14:textId="77777777" w:rsidR="00CE490B" w:rsidRDefault="00CE490B" w:rsidP="00EA5421">
                            <w:pPr>
                              <w:rPr>
                                <w:rFonts w:ascii="Calibri" w:hAnsi="Calibri" w:cs="Calibri"/>
                                <w:b/>
                              </w:rPr>
                            </w:pPr>
                          </w:p>
                          <w:p w14:paraId="3EBE980C" w14:textId="77777777" w:rsidR="00CE490B" w:rsidRDefault="00CE490B" w:rsidP="00EA5421">
                            <w:pPr>
                              <w:rPr>
                                <w:rFonts w:ascii="Calibri" w:hAnsi="Calibri" w:cs="Calibri"/>
                                <w:b/>
                              </w:rPr>
                            </w:pPr>
                          </w:p>
                          <w:p w14:paraId="30DBED43" w14:textId="77777777" w:rsidR="00CE490B" w:rsidRDefault="00CE490B" w:rsidP="00EA5421">
                            <w:pPr>
                              <w:rPr>
                                <w:rFonts w:ascii="Calibri" w:hAnsi="Calibri" w:cs="Calibri"/>
                                <w:b/>
                              </w:rPr>
                            </w:pPr>
                          </w:p>
                          <w:p w14:paraId="0029E235" w14:textId="77777777" w:rsidR="00CE490B" w:rsidRDefault="00CE490B" w:rsidP="00EA5421">
                            <w:pPr>
                              <w:rPr>
                                <w:rFonts w:ascii="Calibri" w:hAnsi="Calibri" w:cs="Calibri"/>
                                <w:b/>
                              </w:rPr>
                            </w:pPr>
                          </w:p>
                          <w:p w14:paraId="61D7CDF0" w14:textId="77777777" w:rsidR="00CE490B" w:rsidRDefault="00CE490B" w:rsidP="00EA5421">
                            <w:pPr>
                              <w:rPr>
                                <w:rFonts w:ascii="Calibri" w:hAnsi="Calibri" w:cs="Calibri"/>
                                <w:b/>
                              </w:rPr>
                            </w:pPr>
                          </w:p>
                          <w:p w14:paraId="2F04635B" w14:textId="77777777" w:rsidR="00CE490B" w:rsidRDefault="00CE490B" w:rsidP="00EA5421">
                            <w:pPr>
                              <w:rPr>
                                <w:rFonts w:ascii="Calibri" w:hAnsi="Calibri" w:cs="Calibri"/>
                                <w:b/>
                              </w:rPr>
                            </w:pPr>
                          </w:p>
                          <w:p w14:paraId="566462E3" w14:textId="77777777" w:rsidR="00CE490B" w:rsidRDefault="00CE490B" w:rsidP="00EA5421">
                            <w:pPr>
                              <w:rPr>
                                <w:rFonts w:ascii="Calibri" w:hAnsi="Calibri" w:cs="Calibri"/>
                                <w:b/>
                              </w:rPr>
                            </w:pPr>
                          </w:p>
                          <w:p w14:paraId="64328D95" w14:textId="77777777" w:rsidR="00CE490B" w:rsidRDefault="00CE490B" w:rsidP="00EA5421">
                            <w:pPr>
                              <w:rPr>
                                <w:rFonts w:ascii="Calibri" w:hAnsi="Calibri" w:cs="Calibri"/>
                                <w:b/>
                              </w:rPr>
                            </w:pPr>
                          </w:p>
                          <w:p w14:paraId="026E7549" w14:textId="77777777" w:rsidR="00CE490B" w:rsidRDefault="00CE490B" w:rsidP="00EA5421">
                            <w:pPr>
                              <w:rPr>
                                <w:rFonts w:ascii="Calibri" w:hAnsi="Calibri" w:cs="Calibri"/>
                                <w:b/>
                              </w:rPr>
                            </w:pPr>
                          </w:p>
                          <w:p w14:paraId="62961110" w14:textId="77777777" w:rsidR="00CE490B" w:rsidRDefault="00CE490B" w:rsidP="00EA5421">
                            <w:pPr>
                              <w:rPr>
                                <w:rFonts w:ascii="Calibri" w:hAnsi="Calibri" w:cs="Calibri"/>
                                <w:b/>
                              </w:rPr>
                            </w:pPr>
                          </w:p>
                          <w:p w14:paraId="32197EB6" w14:textId="77777777" w:rsidR="00CE490B" w:rsidRDefault="00CE490B" w:rsidP="00EA5421">
                            <w:pPr>
                              <w:rPr>
                                <w:rFonts w:ascii="Calibri" w:hAnsi="Calibri" w:cs="Calibri"/>
                                <w:b/>
                              </w:rPr>
                            </w:pPr>
                          </w:p>
                          <w:p w14:paraId="171EEC2E" w14:textId="77777777" w:rsidR="00CE490B" w:rsidRDefault="00CE490B" w:rsidP="00EA5421">
                            <w:pPr>
                              <w:rPr>
                                <w:rFonts w:ascii="Calibri" w:hAnsi="Calibri" w:cs="Calibri"/>
                                <w:b/>
                              </w:rPr>
                            </w:pPr>
                          </w:p>
                          <w:p w14:paraId="18574EF2" w14:textId="77777777" w:rsidR="00CE490B" w:rsidRDefault="00CE490B" w:rsidP="00EA5421">
                            <w:pPr>
                              <w:rPr>
                                <w:rFonts w:ascii="Calibri" w:hAnsi="Calibri" w:cs="Calibri"/>
                                <w:b/>
                              </w:rPr>
                            </w:pPr>
                          </w:p>
                          <w:p w14:paraId="687C5029" w14:textId="77777777" w:rsidR="00CE490B" w:rsidRDefault="00CE490B" w:rsidP="00EA5421">
                            <w:pPr>
                              <w:rPr>
                                <w:rFonts w:ascii="Calibri" w:hAnsi="Calibri" w:cs="Calibri"/>
                                <w:b/>
                              </w:rPr>
                            </w:pPr>
                          </w:p>
                          <w:p w14:paraId="041C2238" w14:textId="77777777" w:rsidR="00CE490B" w:rsidRDefault="00CE490B" w:rsidP="00EA5421">
                            <w:pPr>
                              <w:rPr>
                                <w:rFonts w:ascii="Calibri" w:hAnsi="Calibri" w:cs="Calibri"/>
                                <w:b/>
                              </w:rPr>
                            </w:pPr>
                          </w:p>
                          <w:p w14:paraId="46597258" w14:textId="77777777" w:rsidR="00CE490B" w:rsidRDefault="00CE490B" w:rsidP="00EA5421">
                            <w:pPr>
                              <w:rPr>
                                <w:rFonts w:ascii="Calibri" w:hAnsi="Calibri" w:cs="Calibri"/>
                                <w:b/>
                              </w:rPr>
                            </w:pPr>
                          </w:p>
                          <w:p w14:paraId="7084760E" w14:textId="77777777" w:rsidR="00CE490B" w:rsidRDefault="00CE490B" w:rsidP="00EA5421">
                            <w:pPr>
                              <w:rPr>
                                <w:rFonts w:ascii="Calibri" w:hAnsi="Calibri" w:cs="Calibri"/>
                                <w:b/>
                              </w:rPr>
                            </w:pPr>
                          </w:p>
                          <w:p w14:paraId="24B1D9FE" w14:textId="77777777" w:rsidR="00CE490B" w:rsidRDefault="00CE490B" w:rsidP="00EA5421">
                            <w:pPr>
                              <w:rPr>
                                <w:rFonts w:ascii="Calibri" w:hAnsi="Calibri" w:cs="Calibri"/>
                                <w:b/>
                              </w:rPr>
                            </w:pPr>
                          </w:p>
                          <w:p w14:paraId="5604B61F" w14:textId="77777777" w:rsidR="00CE490B" w:rsidRDefault="00CE490B" w:rsidP="00EA5421">
                            <w:pPr>
                              <w:rPr>
                                <w:rFonts w:ascii="Calibri" w:hAnsi="Calibri" w:cs="Calibri"/>
                                <w:b/>
                              </w:rPr>
                            </w:pPr>
                          </w:p>
                          <w:p w14:paraId="0DCB9CBB" w14:textId="77777777" w:rsidR="00CE490B" w:rsidRPr="00BF2CD8" w:rsidRDefault="00CE490B" w:rsidP="00EA5421">
                            <w:pPr>
                              <w:rPr>
                                <w:rFonts w:ascii="Calibri" w:hAnsi="Calibri" w:cs="Calibri"/>
                                <w:b/>
                              </w:rPr>
                            </w:pPr>
                          </w:p>
                          <w:p w14:paraId="574860C3" w14:textId="77777777" w:rsidR="00CE490B" w:rsidRPr="00BF2CD8" w:rsidRDefault="00CE490B" w:rsidP="00EA5421">
                            <w:pPr>
                              <w:rPr>
                                <w:rFonts w:ascii="Calibri" w:hAnsi="Calibri" w:cs="Calibri"/>
                                <w:b/>
                              </w:rPr>
                            </w:pPr>
                          </w:p>
                        </w:tc>
                      </w:tr>
                    </w:tbl>
                    <w:p w14:paraId="51D40C18" w14:textId="77777777" w:rsidR="00CE490B" w:rsidRPr="00F40FBE" w:rsidRDefault="00CE490B" w:rsidP="00CE490B">
                      <w:pPr>
                        <w:rPr>
                          <w:rFonts w:ascii="Calibri" w:hAnsi="Calibri" w:cs="Calibri"/>
                          <w:b/>
                        </w:rPr>
                      </w:pPr>
                    </w:p>
                  </w:txbxContent>
                </v:textbox>
                <w10:wrap type="square" anchorx="margin"/>
              </v:shape>
            </w:pict>
          </mc:Fallback>
        </mc:AlternateContent>
      </w:r>
    </w:p>
    <w:p w14:paraId="066AE858" w14:textId="108B5C96" w:rsidR="00CE490B" w:rsidRDefault="00CE490B" w:rsidP="00CE490B">
      <w:pPr>
        <w:jc w:val="center"/>
      </w:pPr>
      <w:r w:rsidRPr="00EC6788">
        <w:rPr>
          <w:noProof/>
          <w:lang w:eastAsia="en-IE"/>
        </w:rPr>
        <w:lastRenderedPageBreak/>
        <mc:AlternateContent>
          <mc:Choice Requires="wps">
            <w:drawing>
              <wp:anchor distT="0" distB="0" distL="114300" distR="114300" simplePos="0" relativeHeight="251677696" behindDoc="0" locked="0" layoutInCell="1" allowOverlap="1" wp14:anchorId="4D6BAA4D" wp14:editId="36713493">
                <wp:simplePos x="0" y="0"/>
                <wp:positionH relativeFrom="margin">
                  <wp:posOffset>0</wp:posOffset>
                </wp:positionH>
                <wp:positionV relativeFrom="paragraph">
                  <wp:posOffset>0</wp:posOffset>
                </wp:positionV>
                <wp:extent cx="5695950" cy="8712200"/>
                <wp:effectExtent l="0" t="0" r="19050" b="12700"/>
                <wp:wrapSquare wrapText="bothSides"/>
                <wp:docPr id="9" name="Text Box 9"/>
                <wp:cNvGraphicFramePr/>
                <a:graphic xmlns:a="http://schemas.openxmlformats.org/drawingml/2006/main">
                  <a:graphicData uri="http://schemas.microsoft.com/office/word/2010/wordprocessingShape">
                    <wps:wsp>
                      <wps:cNvSpPr txBox="1"/>
                      <wps:spPr>
                        <a:xfrm>
                          <a:off x="0" y="0"/>
                          <a:ext cx="5695950" cy="8712200"/>
                        </a:xfrm>
                        <a:prstGeom prst="rect">
                          <a:avLst/>
                        </a:prstGeom>
                        <a:noFill/>
                        <a:ln w="12700">
                          <a:solidFill>
                            <a:prstClr val="black"/>
                          </a:solidFill>
                        </a:ln>
                      </wps:spPr>
                      <wps:txbx>
                        <w:txbxContent>
                          <w:p w14:paraId="5C55FC24" w14:textId="795B19C5" w:rsidR="00CE490B" w:rsidRPr="00DB4115" w:rsidRDefault="00CE490B" w:rsidP="00F72E7A">
                            <w:pPr>
                              <w:pStyle w:val="Heading1"/>
                              <w:numPr>
                                <w:ilvl w:val="0"/>
                                <w:numId w:val="0"/>
                              </w:numPr>
                              <w:rPr>
                                <w:color w:val="002060"/>
                              </w:rPr>
                            </w:pPr>
                            <w:r w:rsidRPr="00DB4115">
                              <w:rPr>
                                <w:color w:val="002060"/>
                              </w:rPr>
                              <w:t xml:space="preserve">Any other comments: </w:t>
                            </w:r>
                          </w:p>
                          <w:tbl>
                            <w:tblPr>
                              <w:tblStyle w:val="TableGrid"/>
                              <w:tblW w:w="0" w:type="auto"/>
                              <w:tblLook w:val="04A0" w:firstRow="1" w:lastRow="0" w:firstColumn="1" w:lastColumn="0" w:noHBand="0" w:noVBand="1"/>
                            </w:tblPr>
                            <w:tblGrid>
                              <w:gridCol w:w="8667"/>
                            </w:tblGrid>
                            <w:tr w:rsidR="00CE490B" w:rsidRPr="00F40FBE" w14:paraId="3FE046AA" w14:textId="77777777" w:rsidTr="00A4022F">
                              <w:trPr>
                                <w:trHeight w:val="12519"/>
                              </w:trPr>
                              <w:tc>
                                <w:tcPr>
                                  <w:tcW w:w="9016" w:type="dxa"/>
                                  <w:shd w:val="clear" w:color="auto" w:fill="D9D9D9" w:themeFill="background1" w:themeFillShade="D9"/>
                                </w:tcPr>
                                <w:p w14:paraId="69B6D973" w14:textId="77777777" w:rsidR="00CE490B" w:rsidRDefault="00CE490B" w:rsidP="00CA4777">
                                  <w:pPr>
                                    <w:rPr>
                                      <w:rFonts w:ascii="Calibri" w:hAnsi="Calibri" w:cs="Calibri"/>
                                      <w:b/>
                                    </w:rPr>
                                  </w:pPr>
                                </w:p>
                                <w:p w14:paraId="26C111F5" w14:textId="77777777" w:rsidR="00CE490B" w:rsidRDefault="00CE490B" w:rsidP="004F105A">
                                  <w:pPr>
                                    <w:pStyle w:val="ListParagraph"/>
                                  </w:pPr>
                                </w:p>
                                <w:p w14:paraId="57DA9D2C" w14:textId="77777777" w:rsidR="00CE490B" w:rsidRDefault="00CE490B" w:rsidP="004F105A"/>
                                <w:p w14:paraId="78CC9186" w14:textId="77777777" w:rsidR="00CE490B" w:rsidRDefault="00CE490B" w:rsidP="00CA4777">
                                  <w:pPr>
                                    <w:rPr>
                                      <w:rFonts w:ascii="Calibri" w:hAnsi="Calibri" w:cs="Calibri"/>
                                      <w:b/>
                                    </w:rPr>
                                  </w:pPr>
                                </w:p>
                                <w:p w14:paraId="5AF7BB23" w14:textId="77777777" w:rsidR="00CE490B" w:rsidRDefault="00CE490B" w:rsidP="004F105A">
                                  <w:pPr>
                                    <w:rPr>
                                      <w:rFonts w:ascii="Calibri" w:hAnsi="Calibri" w:cs="Calibri"/>
                                      <w:b/>
                                    </w:rPr>
                                  </w:pPr>
                                </w:p>
                                <w:p w14:paraId="6CD3187C" w14:textId="77777777" w:rsidR="00CE490B" w:rsidRDefault="00CE490B" w:rsidP="00EA5421">
                                  <w:pPr>
                                    <w:rPr>
                                      <w:rFonts w:ascii="Calibri" w:hAnsi="Calibri" w:cs="Calibri"/>
                                      <w:b/>
                                    </w:rPr>
                                  </w:pPr>
                                </w:p>
                                <w:p w14:paraId="795F4707" w14:textId="77777777" w:rsidR="00CE490B" w:rsidRDefault="00CE490B" w:rsidP="00EA5421">
                                  <w:pPr>
                                    <w:rPr>
                                      <w:rFonts w:ascii="Calibri" w:hAnsi="Calibri" w:cs="Calibri"/>
                                      <w:b/>
                                    </w:rPr>
                                  </w:pPr>
                                </w:p>
                                <w:p w14:paraId="5734CCA8" w14:textId="77777777" w:rsidR="00CE490B" w:rsidRDefault="00CE490B" w:rsidP="00EA5421">
                                  <w:pPr>
                                    <w:rPr>
                                      <w:rFonts w:ascii="Calibri" w:hAnsi="Calibri" w:cs="Calibri"/>
                                      <w:b/>
                                    </w:rPr>
                                  </w:pPr>
                                </w:p>
                                <w:p w14:paraId="1F9C1F47" w14:textId="77777777" w:rsidR="00CE490B" w:rsidRDefault="00CE490B" w:rsidP="00EA5421">
                                  <w:pPr>
                                    <w:rPr>
                                      <w:rFonts w:ascii="Calibri" w:hAnsi="Calibri" w:cs="Calibri"/>
                                      <w:b/>
                                    </w:rPr>
                                  </w:pPr>
                                </w:p>
                                <w:p w14:paraId="43689CE4" w14:textId="77777777" w:rsidR="00CE490B" w:rsidRDefault="00CE490B" w:rsidP="00EA5421">
                                  <w:pPr>
                                    <w:rPr>
                                      <w:rFonts w:ascii="Calibri" w:hAnsi="Calibri" w:cs="Calibri"/>
                                      <w:b/>
                                    </w:rPr>
                                  </w:pPr>
                                </w:p>
                                <w:p w14:paraId="1F57B637" w14:textId="77777777" w:rsidR="00CE490B" w:rsidRDefault="00CE490B" w:rsidP="00EA5421">
                                  <w:pPr>
                                    <w:rPr>
                                      <w:rFonts w:ascii="Calibri" w:hAnsi="Calibri" w:cs="Calibri"/>
                                      <w:b/>
                                    </w:rPr>
                                  </w:pPr>
                                </w:p>
                                <w:p w14:paraId="02F6183A" w14:textId="77777777" w:rsidR="00CE490B" w:rsidRDefault="00CE490B" w:rsidP="00EA5421">
                                  <w:pPr>
                                    <w:rPr>
                                      <w:rFonts w:ascii="Calibri" w:hAnsi="Calibri" w:cs="Calibri"/>
                                      <w:b/>
                                    </w:rPr>
                                  </w:pPr>
                                </w:p>
                                <w:p w14:paraId="360C1E0C" w14:textId="77777777" w:rsidR="00CE490B" w:rsidRDefault="00CE490B" w:rsidP="00EA5421">
                                  <w:pPr>
                                    <w:rPr>
                                      <w:rFonts w:ascii="Calibri" w:hAnsi="Calibri" w:cs="Calibri"/>
                                      <w:b/>
                                    </w:rPr>
                                  </w:pPr>
                                </w:p>
                                <w:p w14:paraId="09E975F3" w14:textId="77777777" w:rsidR="00CE490B" w:rsidRDefault="00CE490B" w:rsidP="00EA5421">
                                  <w:pPr>
                                    <w:rPr>
                                      <w:rFonts w:ascii="Calibri" w:hAnsi="Calibri" w:cs="Calibri"/>
                                      <w:b/>
                                    </w:rPr>
                                  </w:pPr>
                                </w:p>
                                <w:p w14:paraId="5C5EAF9C" w14:textId="77777777" w:rsidR="00CE490B" w:rsidRDefault="00CE490B" w:rsidP="00EA5421">
                                  <w:pPr>
                                    <w:rPr>
                                      <w:rFonts w:ascii="Calibri" w:hAnsi="Calibri" w:cs="Calibri"/>
                                      <w:b/>
                                    </w:rPr>
                                  </w:pPr>
                                </w:p>
                                <w:p w14:paraId="3783E6B0" w14:textId="77777777" w:rsidR="00CE490B" w:rsidRDefault="00CE490B" w:rsidP="00EA5421">
                                  <w:pPr>
                                    <w:rPr>
                                      <w:rFonts w:ascii="Calibri" w:hAnsi="Calibri" w:cs="Calibri"/>
                                      <w:b/>
                                    </w:rPr>
                                  </w:pPr>
                                </w:p>
                                <w:p w14:paraId="5A35C0CF" w14:textId="77777777" w:rsidR="00CE490B" w:rsidRDefault="00CE490B" w:rsidP="00EA5421">
                                  <w:pPr>
                                    <w:rPr>
                                      <w:rFonts w:ascii="Calibri" w:hAnsi="Calibri" w:cs="Calibri"/>
                                      <w:b/>
                                    </w:rPr>
                                  </w:pPr>
                                </w:p>
                                <w:p w14:paraId="5B329AFE" w14:textId="77777777" w:rsidR="00CE490B" w:rsidRDefault="00CE490B" w:rsidP="00EA5421">
                                  <w:pPr>
                                    <w:rPr>
                                      <w:rFonts w:ascii="Calibri" w:hAnsi="Calibri" w:cs="Calibri"/>
                                      <w:b/>
                                    </w:rPr>
                                  </w:pPr>
                                </w:p>
                                <w:p w14:paraId="3F70DB4A" w14:textId="77777777" w:rsidR="00CE490B" w:rsidRDefault="00CE490B" w:rsidP="00EA5421">
                                  <w:pPr>
                                    <w:rPr>
                                      <w:rFonts w:ascii="Calibri" w:hAnsi="Calibri" w:cs="Calibri"/>
                                      <w:b/>
                                    </w:rPr>
                                  </w:pPr>
                                </w:p>
                                <w:p w14:paraId="679977A1" w14:textId="77777777" w:rsidR="00CE490B" w:rsidRDefault="00CE490B" w:rsidP="00EA5421">
                                  <w:pPr>
                                    <w:rPr>
                                      <w:rFonts w:ascii="Calibri" w:hAnsi="Calibri" w:cs="Calibri"/>
                                      <w:b/>
                                    </w:rPr>
                                  </w:pPr>
                                </w:p>
                                <w:p w14:paraId="058F3BDA" w14:textId="77777777" w:rsidR="00CE490B" w:rsidRDefault="00CE490B" w:rsidP="00EA5421">
                                  <w:pPr>
                                    <w:rPr>
                                      <w:rFonts w:ascii="Calibri" w:hAnsi="Calibri" w:cs="Calibri"/>
                                      <w:b/>
                                    </w:rPr>
                                  </w:pPr>
                                </w:p>
                                <w:p w14:paraId="62F7BDEF" w14:textId="77777777" w:rsidR="00CE490B" w:rsidRDefault="00CE490B" w:rsidP="00EA5421">
                                  <w:pPr>
                                    <w:rPr>
                                      <w:rFonts w:ascii="Calibri" w:hAnsi="Calibri" w:cs="Calibri"/>
                                      <w:b/>
                                    </w:rPr>
                                  </w:pPr>
                                </w:p>
                                <w:p w14:paraId="553E6C50" w14:textId="77777777" w:rsidR="00CE490B" w:rsidRDefault="00CE490B" w:rsidP="00EA5421">
                                  <w:pPr>
                                    <w:rPr>
                                      <w:rFonts w:ascii="Calibri" w:hAnsi="Calibri" w:cs="Calibri"/>
                                      <w:b/>
                                    </w:rPr>
                                  </w:pPr>
                                </w:p>
                                <w:p w14:paraId="56CE27E1" w14:textId="77777777" w:rsidR="00CE490B" w:rsidRDefault="00CE490B" w:rsidP="00EA5421">
                                  <w:pPr>
                                    <w:rPr>
                                      <w:rFonts w:ascii="Calibri" w:hAnsi="Calibri" w:cs="Calibri"/>
                                      <w:b/>
                                    </w:rPr>
                                  </w:pPr>
                                </w:p>
                                <w:p w14:paraId="3DDCD561" w14:textId="77777777" w:rsidR="00CE490B" w:rsidRDefault="00CE490B" w:rsidP="00EA5421">
                                  <w:pPr>
                                    <w:rPr>
                                      <w:rFonts w:ascii="Calibri" w:hAnsi="Calibri" w:cs="Calibri"/>
                                      <w:b/>
                                    </w:rPr>
                                  </w:pPr>
                                </w:p>
                                <w:p w14:paraId="5BF2C0A1" w14:textId="77777777" w:rsidR="00CE490B" w:rsidRDefault="00CE490B" w:rsidP="00EA5421">
                                  <w:pPr>
                                    <w:rPr>
                                      <w:rFonts w:ascii="Calibri" w:hAnsi="Calibri" w:cs="Calibri"/>
                                      <w:b/>
                                    </w:rPr>
                                  </w:pPr>
                                </w:p>
                                <w:p w14:paraId="0AD4CAE4" w14:textId="77777777" w:rsidR="00CE490B" w:rsidRPr="00BF2CD8" w:rsidRDefault="00CE490B" w:rsidP="00EA5421">
                                  <w:pPr>
                                    <w:rPr>
                                      <w:rFonts w:ascii="Calibri" w:hAnsi="Calibri" w:cs="Calibri"/>
                                      <w:b/>
                                    </w:rPr>
                                  </w:pPr>
                                </w:p>
                                <w:p w14:paraId="20783D9C" w14:textId="1C257DBB" w:rsidR="00CE490B" w:rsidRPr="00BF2CD8" w:rsidRDefault="00DB4115" w:rsidP="00EA5421">
                                  <w:pPr>
                                    <w:rPr>
                                      <w:rFonts w:ascii="Calibri" w:hAnsi="Calibri" w:cs="Calibri"/>
                                      <w:b/>
                                    </w:rPr>
                                  </w:pPr>
                                  <w:r>
                                    <w:rPr>
                                      <w:rFonts w:ascii="Calibri" w:hAnsi="Calibri" w:cs="Calibri"/>
                                      <w:b/>
                                    </w:rPr>
                                    <w:t>-</w:t>
                                  </w:r>
                                </w:p>
                              </w:tc>
                            </w:tr>
                          </w:tbl>
                          <w:p w14:paraId="1A03BC0E" w14:textId="77777777" w:rsidR="00CE490B" w:rsidRDefault="00CE490B" w:rsidP="00CE490B">
                            <w:pPr>
                              <w:rPr>
                                <w:rFonts w:ascii="Calibri" w:hAnsi="Calibri" w:cs="Calibri"/>
                                <w:b/>
                              </w:rPr>
                            </w:pPr>
                          </w:p>
                          <w:p w14:paraId="1C5225D4" w14:textId="77777777" w:rsidR="00CE490B" w:rsidRPr="00F40FBE" w:rsidRDefault="00CE490B" w:rsidP="00CE490B">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AA4D" id="Text Box 9" o:spid="_x0000_s1034" type="#_x0000_t202" style="position:absolute;left:0;text-align:left;margin-left:0;margin-top:0;width:448.5pt;height:6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" filled="f" strokeweight="1pt">
                <v:textbox>
                  <w:txbxContent>
                    <w:p w14:paraId="5C55FC24" w14:textId="795B19C5" w:rsidR="00CE490B" w:rsidRPr="00DB4115" w:rsidRDefault="00CE490B" w:rsidP="00F72E7A">
                      <w:pPr>
                        <w:pStyle w:val="Heading1"/>
                        <w:numPr>
                          <w:ilvl w:val="0"/>
                          <w:numId w:val="0"/>
                        </w:numPr>
                        <w:rPr>
                          <w:color w:val="002060"/>
                        </w:rPr>
                      </w:pPr>
                      <w:r w:rsidRPr="00DB4115">
                        <w:rPr>
                          <w:color w:val="002060"/>
                        </w:rPr>
                        <w:t xml:space="preserve">Any other comments: </w:t>
                      </w:r>
                    </w:p>
                    <w:tbl>
                      <w:tblPr>
                        <w:tblStyle w:val="TableGrid"/>
                        <w:tblW w:w="0" w:type="auto"/>
                        <w:tblLook w:val="04A0" w:firstRow="1" w:lastRow="0" w:firstColumn="1" w:lastColumn="0" w:noHBand="0" w:noVBand="1"/>
                      </w:tblPr>
                      <w:tblGrid>
                        <w:gridCol w:w="8667"/>
                      </w:tblGrid>
                      <w:tr w:rsidR="00CE490B" w:rsidRPr="00F40FBE" w14:paraId="3FE046AA" w14:textId="77777777" w:rsidTr="00A4022F">
                        <w:trPr>
                          <w:trHeight w:val="12519"/>
                        </w:trPr>
                        <w:tc>
                          <w:tcPr>
                            <w:tcW w:w="9016" w:type="dxa"/>
                            <w:shd w:val="clear" w:color="auto" w:fill="D9D9D9" w:themeFill="background1" w:themeFillShade="D9"/>
                          </w:tcPr>
                          <w:p w14:paraId="69B6D973" w14:textId="77777777" w:rsidR="00CE490B" w:rsidRDefault="00CE490B" w:rsidP="00CA4777">
                            <w:pPr>
                              <w:rPr>
                                <w:rFonts w:ascii="Calibri" w:hAnsi="Calibri" w:cs="Calibri"/>
                                <w:b/>
                              </w:rPr>
                            </w:pPr>
                          </w:p>
                          <w:p w14:paraId="26C111F5" w14:textId="77777777" w:rsidR="00CE490B" w:rsidRDefault="00CE490B" w:rsidP="004F105A">
                            <w:pPr>
                              <w:pStyle w:val="ListParagraph"/>
                            </w:pPr>
                          </w:p>
                          <w:p w14:paraId="57DA9D2C" w14:textId="77777777" w:rsidR="00CE490B" w:rsidRDefault="00CE490B" w:rsidP="004F105A"/>
                          <w:p w14:paraId="78CC9186" w14:textId="77777777" w:rsidR="00CE490B" w:rsidRDefault="00CE490B" w:rsidP="00CA4777">
                            <w:pPr>
                              <w:rPr>
                                <w:rFonts w:ascii="Calibri" w:hAnsi="Calibri" w:cs="Calibri"/>
                                <w:b/>
                              </w:rPr>
                            </w:pPr>
                          </w:p>
                          <w:p w14:paraId="5AF7BB23" w14:textId="77777777" w:rsidR="00CE490B" w:rsidRDefault="00CE490B" w:rsidP="004F105A">
                            <w:pPr>
                              <w:rPr>
                                <w:rFonts w:ascii="Calibri" w:hAnsi="Calibri" w:cs="Calibri"/>
                                <w:b/>
                              </w:rPr>
                            </w:pPr>
                          </w:p>
                          <w:p w14:paraId="6CD3187C" w14:textId="77777777" w:rsidR="00CE490B" w:rsidRDefault="00CE490B" w:rsidP="00EA5421">
                            <w:pPr>
                              <w:rPr>
                                <w:rFonts w:ascii="Calibri" w:hAnsi="Calibri" w:cs="Calibri"/>
                                <w:b/>
                              </w:rPr>
                            </w:pPr>
                          </w:p>
                          <w:p w14:paraId="795F4707" w14:textId="77777777" w:rsidR="00CE490B" w:rsidRDefault="00CE490B" w:rsidP="00EA5421">
                            <w:pPr>
                              <w:rPr>
                                <w:rFonts w:ascii="Calibri" w:hAnsi="Calibri" w:cs="Calibri"/>
                                <w:b/>
                              </w:rPr>
                            </w:pPr>
                          </w:p>
                          <w:p w14:paraId="5734CCA8" w14:textId="77777777" w:rsidR="00CE490B" w:rsidRDefault="00CE490B" w:rsidP="00EA5421">
                            <w:pPr>
                              <w:rPr>
                                <w:rFonts w:ascii="Calibri" w:hAnsi="Calibri" w:cs="Calibri"/>
                                <w:b/>
                              </w:rPr>
                            </w:pPr>
                          </w:p>
                          <w:p w14:paraId="1F9C1F47" w14:textId="77777777" w:rsidR="00CE490B" w:rsidRDefault="00CE490B" w:rsidP="00EA5421">
                            <w:pPr>
                              <w:rPr>
                                <w:rFonts w:ascii="Calibri" w:hAnsi="Calibri" w:cs="Calibri"/>
                                <w:b/>
                              </w:rPr>
                            </w:pPr>
                          </w:p>
                          <w:p w14:paraId="43689CE4" w14:textId="77777777" w:rsidR="00CE490B" w:rsidRDefault="00CE490B" w:rsidP="00EA5421">
                            <w:pPr>
                              <w:rPr>
                                <w:rFonts w:ascii="Calibri" w:hAnsi="Calibri" w:cs="Calibri"/>
                                <w:b/>
                              </w:rPr>
                            </w:pPr>
                          </w:p>
                          <w:p w14:paraId="1F57B637" w14:textId="77777777" w:rsidR="00CE490B" w:rsidRDefault="00CE490B" w:rsidP="00EA5421">
                            <w:pPr>
                              <w:rPr>
                                <w:rFonts w:ascii="Calibri" w:hAnsi="Calibri" w:cs="Calibri"/>
                                <w:b/>
                              </w:rPr>
                            </w:pPr>
                          </w:p>
                          <w:p w14:paraId="02F6183A" w14:textId="77777777" w:rsidR="00CE490B" w:rsidRDefault="00CE490B" w:rsidP="00EA5421">
                            <w:pPr>
                              <w:rPr>
                                <w:rFonts w:ascii="Calibri" w:hAnsi="Calibri" w:cs="Calibri"/>
                                <w:b/>
                              </w:rPr>
                            </w:pPr>
                          </w:p>
                          <w:p w14:paraId="360C1E0C" w14:textId="77777777" w:rsidR="00CE490B" w:rsidRDefault="00CE490B" w:rsidP="00EA5421">
                            <w:pPr>
                              <w:rPr>
                                <w:rFonts w:ascii="Calibri" w:hAnsi="Calibri" w:cs="Calibri"/>
                                <w:b/>
                              </w:rPr>
                            </w:pPr>
                          </w:p>
                          <w:p w14:paraId="09E975F3" w14:textId="77777777" w:rsidR="00CE490B" w:rsidRDefault="00CE490B" w:rsidP="00EA5421">
                            <w:pPr>
                              <w:rPr>
                                <w:rFonts w:ascii="Calibri" w:hAnsi="Calibri" w:cs="Calibri"/>
                                <w:b/>
                              </w:rPr>
                            </w:pPr>
                          </w:p>
                          <w:p w14:paraId="5C5EAF9C" w14:textId="77777777" w:rsidR="00CE490B" w:rsidRDefault="00CE490B" w:rsidP="00EA5421">
                            <w:pPr>
                              <w:rPr>
                                <w:rFonts w:ascii="Calibri" w:hAnsi="Calibri" w:cs="Calibri"/>
                                <w:b/>
                              </w:rPr>
                            </w:pPr>
                          </w:p>
                          <w:p w14:paraId="3783E6B0" w14:textId="77777777" w:rsidR="00CE490B" w:rsidRDefault="00CE490B" w:rsidP="00EA5421">
                            <w:pPr>
                              <w:rPr>
                                <w:rFonts w:ascii="Calibri" w:hAnsi="Calibri" w:cs="Calibri"/>
                                <w:b/>
                              </w:rPr>
                            </w:pPr>
                          </w:p>
                          <w:p w14:paraId="5A35C0CF" w14:textId="77777777" w:rsidR="00CE490B" w:rsidRDefault="00CE490B" w:rsidP="00EA5421">
                            <w:pPr>
                              <w:rPr>
                                <w:rFonts w:ascii="Calibri" w:hAnsi="Calibri" w:cs="Calibri"/>
                                <w:b/>
                              </w:rPr>
                            </w:pPr>
                          </w:p>
                          <w:p w14:paraId="5B329AFE" w14:textId="77777777" w:rsidR="00CE490B" w:rsidRDefault="00CE490B" w:rsidP="00EA5421">
                            <w:pPr>
                              <w:rPr>
                                <w:rFonts w:ascii="Calibri" w:hAnsi="Calibri" w:cs="Calibri"/>
                                <w:b/>
                              </w:rPr>
                            </w:pPr>
                          </w:p>
                          <w:p w14:paraId="3F70DB4A" w14:textId="77777777" w:rsidR="00CE490B" w:rsidRDefault="00CE490B" w:rsidP="00EA5421">
                            <w:pPr>
                              <w:rPr>
                                <w:rFonts w:ascii="Calibri" w:hAnsi="Calibri" w:cs="Calibri"/>
                                <w:b/>
                              </w:rPr>
                            </w:pPr>
                          </w:p>
                          <w:p w14:paraId="679977A1" w14:textId="77777777" w:rsidR="00CE490B" w:rsidRDefault="00CE490B" w:rsidP="00EA5421">
                            <w:pPr>
                              <w:rPr>
                                <w:rFonts w:ascii="Calibri" w:hAnsi="Calibri" w:cs="Calibri"/>
                                <w:b/>
                              </w:rPr>
                            </w:pPr>
                          </w:p>
                          <w:p w14:paraId="058F3BDA" w14:textId="77777777" w:rsidR="00CE490B" w:rsidRDefault="00CE490B" w:rsidP="00EA5421">
                            <w:pPr>
                              <w:rPr>
                                <w:rFonts w:ascii="Calibri" w:hAnsi="Calibri" w:cs="Calibri"/>
                                <w:b/>
                              </w:rPr>
                            </w:pPr>
                          </w:p>
                          <w:p w14:paraId="62F7BDEF" w14:textId="77777777" w:rsidR="00CE490B" w:rsidRDefault="00CE490B" w:rsidP="00EA5421">
                            <w:pPr>
                              <w:rPr>
                                <w:rFonts w:ascii="Calibri" w:hAnsi="Calibri" w:cs="Calibri"/>
                                <w:b/>
                              </w:rPr>
                            </w:pPr>
                          </w:p>
                          <w:p w14:paraId="553E6C50" w14:textId="77777777" w:rsidR="00CE490B" w:rsidRDefault="00CE490B" w:rsidP="00EA5421">
                            <w:pPr>
                              <w:rPr>
                                <w:rFonts w:ascii="Calibri" w:hAnsi="Calibri" w:cs="Calibri"/>
                                <w:b/>
                              </w:rPr>
                            </w:pPr>
                          </w:p>
                          <w:p w14:paraId="56CE27E1" w14:textId="77777777" w:rsidR="00CE490B" w:rsidRDefault="00CE490B" w:rsidP="00EA5421">
                            <w:pPr>
                              <w:rPr>
                                <w:rFonts w:ascii="Calibri" w:hAnsi="Calibri" w:cs="Calibri"/>
                                <w:b/>
                              </w:rPr>
                            </w:pPr>
                          </w:p>
                          <w:p w14:paraId="3DDCD561" w14:textId="77777777" w:rsidR="00CE490B" w:rsidRDefault="00CE490B" w:rsidP="00EA5421">
                            <w:pPr>
                              <w:rPr>
                                <w:rFonts w:ascii="Calibri" w:hAnsi="Calibri" w:cs="Calibri"/>
                                <w:b/>
                              </w:rPr>
                            </w:pPr>
                          </w:p>
                          <w:p w14:paraId="5BF2C0A1" w14:textId="77777777" w:rsidR="00CE490B" w:rsidRDefault="00CE490B" w:rsidP="00EA5421">
                            <w:pPr>
                              <w:rPr>
                                <w:rFonts w:ascii="Calibri" w:hAnsi="Calibri" w:cs="Calibri"/>
                                <w:b/>
                              </w:rPr>
                            </w:pPr>
                          </w:p>
                          <w:p w14:paraId="0AD4CAE4" w14:textId="77777777" w:rsidR="00CE490B" w:rsidRPr="00BF2CD8" w:rsidRDefault="00CE490B" w:rsidP="00EA5421">
                            <w:pPr>
                              <w:rPr>
                                <w:rFonts w:ascii="Calibri" w:hAnsi="Calibri" w:cs="Calibri"/>
                                <w:b/>
                              </w:rPr>
                            </w:pPr>
                          </w:p>
                          <w:p w14:paraId="20783D9C" w14:textId="1C257DBB" w:rsidR="00CE490B" w:rsidRPr="00BF2CD8" w:rsidRDefault="00DB4115" w:rsidP="00EA5421">
                            <w:pPr>
                              <w:rPr>
                                <w:rFonts w:ascii="Calibri" w:hAnsi="Calibri" w:cs="Calibri"/>
                                <w:b/>
                              </w:rPr>
                            </w:pPr>
                            <w:r>
                              <w:rPr>
                                <w:rFonts w:ascii="Calibri" w:hAnsi="Calibri" w:cs="Calibri"/>
                                <w:b/>
                              </w:rPr>
                              <w:t>-</w:t>
                            </w:r>
                          </w:p>
                        </w:tc>
                      </w:tr>
                    </w:tbl>
                    <w:p w14:paraId="1A03BC0E" w14:textId="77777777" w:rsidR="00CE490B" w:rsidRDefault="00CE490B" w:rsidP="00CE490B">
                      <w:pPr>
                        <w:rPr>
                          <w:rFonts w:ascii="Calibri" w:hAnsi="Calibri" w:cs="Calibri"/>
                          <w:b/>
                        </w:rPr>
                      </w:pPr>
                    </w:p>
                    <w:p w14:paraId="1C5225D4" w14:textId="77777777" w:rsidR="00CE490B" w:rsidRPr="00F40FBE" w:rsidRDefault="00CE490B" w:rsidP="00CE490B">
                      <w:pPr>
                        <w:rPr>
                          <w:rFonts w:ascii="Calibri" w:hAnsi="Calibri" w:cs="Calibri"/>
                          <w:b/>
                        </w:rPr>
                      </w:pPr>
                    </w:p>
                  </w:txbxContent>
                </v:textbox>
                <w10:wrap type="square" anchorx="margin"/>
              </v:shape>
            </w:pict>
          </mc:Fallback>
        </mc:AlternateContent>
      </w:r>
    </w:p>
    <w:sectPr w:rsidR="00CE490B" w:rsidSect="000D00E2">
      <w:footerReference w:type="default" r:id="rId10"/>
      <w:footerReference w:type="first" r:id="rId11"/>
      <w:pgSz w:w="11906" w:h="16838"/>
      <w:pgMar w:top="1440" w:right="1440" w:bottom="1701"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A0C4" w14:textId="77777777" w:rsidR="00997C87" w:rsidRDefault="00997C87" w:rsidP="00FA6D78">
      <w:pPr>
        <w:spacing w:after="0" w:line="240" w:lineRule="auto"/>
      </w:pPr>
      <w:r>
        <w:separator/>
      </w:r>
    </w:p>
  </w:endnote>
  <w:endnote w:type="continuationSeparator" w:id="0">
    <w:p w14:paraId="06A694E3" w14:textId="77777777" w:rsidR="00997C87" w:rsidRDefault="00997C87" w:rsidP="00FA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14767"/>
      <w:docPartObj>
        <w:docPartGallery w:val="Page Numbers (Bottom of Page)"/>
        <w:docPartUnique/>
      </w:docPartObj>
    </w:sdtPr>
    <w:sdtEndPr>
      <w:rPr>
        <w:noProof/>
      </w:rPr>
    </w:sdtEndPr>
    <w:sdtContent>
      <w:p w14:paraId="235957E7" w14:textId="77777777" w:rsidR="00FA6D78" w:rsidRDefault="00FA6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E02E0" w14:textId="77777777" w:rsidR="00FA6D78" w:rsidRDefault="00FA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39D6" w14:textId="77777777" w:rsidR="000D00E2" w:rsidRPr="000D00E2" w:rsidRDefault="000D00E2" w:rsidP="000D00E2">
    <w:pPr>
      <w:pStyle w:val="Footer"/>
      <w:spacing w:line="240" w:lineRule="exact"/>
      <w:rPr>
        <w:rFonts w:ascii="Arial" w:hAnsi="Arial" w:cs="Arial"/>
        <w:color w:val="004D44"/>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278D" w14:textId="77777777" w:rsidR="00997C87" w:rsidRDefault="00997C87" w:rsidP="00FA6D78">
      <w:pPr>
        <w:spacing w:after="0" w:line="240" w:lineRule="auto"/>
      </w:pPr>
      <w:r>
        <w:separator/>
      </w:r>
    </w:p>
  </w:footnote>
  <w:footnote w:type="continuationSeparator" w:id="0">
    <w:p w14:paraId="64789585" w14:textId="77777777" w:rsidR="00997C87" w:rsidRDefault="00997C87" w:rsidP="00FA6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514"/>
    <w:multiLevelType w:val="multilevel"/>
    <w:tmpl w:val="BA5CF390"/>
    <w:lvl w:ilvl="0">
      <w:start w:val="1"/>
      <w:numFmt w:val="bullet"/>
      <w:lvlText w:val=""/>
      <w:lvlJc w:val="left"/>
      <w:pPr>
        <w:ind w:left="1080" w:hanging="360"/>
      </w:pPr>
      <w:rPr>
        <w:rFonts w:ascii="Symbol" w:hAnsi="Symbol" w:hint="default"/>
        <w:b w:val="0"/>
        <w:i w:val="0"/>
        <w:color w:val="004D44"/>
        <w:sz w:val="24"/>
        <w:szCs w:val="24"/>
        <w:u w:val="none"/>
      </w:rPr>
    </w:lvl>
    <w:lvl w:ilvl="1">
      <w:start w:val="1"/>
      <w:numFmt w:val="bullet"/>
      <w:lvlText w:val="□"/>
      <w:lvlJc w:val="left"/>
      <w:pPr>
        <w:ind w:left="1570" w:hanging="283"/>
      </w:pPr>
      <w:rPr>
        <w:rFonts w:ascii="Courier New" w:hAnsi="Courier New" w:hint="default"/>
        <w:b/>
        <w:i w:val="0"/>
        <w:color w:val="004D44"/>
        <w:sz w:val="20"/>
      </w:rPr>
    </w:lvl>
    <w:lvl w:ilvl="2">
      <w:start w:val="1"/>
      <w:numFmt w:val="bullet"/>
      <w:lvlText w:val="o"/>
      <w:lvlJc w:val="left"/>
      <w:pPr>
        <w:ind w:left="2137" w:hanging="283"/>
      </w:pPr>
      <w:rPr>
        <w:rFonts w:ascii="Courier New" w:hAnsi="Courier New" w:hint="default"/>
        <w:b/>
        <w:i w:val="0"/>
        <w:color w:val="004D44"/>
        <w:sz w:val="20"/>
        <w:u w:val="none"/>
      </w:rPr>
    </w:lvl>
    <w:lvl w:ilvl="3">
      <w:start w:val="1"/>
      <w:numFmt w:val="bullet"/>
      <w:lvlText w:val=""/>
      <w:lvlJc w:val="left"/>
      <w:pPr>
        <w:ind w:left="2704" w:hanging="283"/>
      </w:pPr>
      <w:rPr>
        <w:rFonts w:ascii="Symbol" w:hAnsi="Symbol" w:hint="default"/>
        <w:b w:val="0"/>
        <w:i w:val="0"/>
        <w:color w:val="004D44"/>
        <w:sz w:val="20"/>
        <w:u w:val="none"/>
      </w:rPr>
    </w:lvl>
    <w:lvl w:ilvl="4">
      <w:start w:val="1"/>
      <w:numFmt w:val="bullet"/>
      <w:lvlText w:val="□"/>
      <w:lvlJc w:val="left"/>
      <w:pPr>
        <w:ind w:left="3271" w:hanging="283"/>
      </w:pPr>
      <w:rPr>
        <w:rFonts w:ascii="Courier New" w:hAnsi="Courier New" w:hint="default"/>
        <w:b/>
        <w:i w:val="0"/>
        <w:color w:val="004D44"/>
        <w:sz w:val="20"/>
      </w:rPr>
    </w:lvl>
    <w:lvl w:ilvl="5">
      <w:start w:val="1"/>
      <w:numFmt w:val="bullet"/>
      <w:lvlText w:val="o"/>
      <w:lvlJc w:val="left"/>
      <w:pPr>
        <w:ind w:left="3838" w:hanging="283"/>
      </w:pPr>
      <w:rPr>
        <w:rFonts w:ascii="Courier New" w:hAnsi="Courier New" w:hint="default"/>
        <w:b/>
        <w:i w:val="0"/>
        <w:color w:val="004D44"/>
        <w:sz w:val="20"/>
      </w:rPr>
    </w:lvl>
    <w:lvl w:ilvl="6">
      <w:start w:val="1"/>
      <w:numFmt w:val="bullet"/>
      <w:lvlText w:val=""/>
      <w:lvlJc w:val="left"/>
      <w:pPr>
        <w:ind w:left="4122" w:hanging="284"/>
      </w:pPr>
      <w:rPr>
        <w:rFonts w:ascii="Symbol" w:hAnsi="Symbol" w:hint="default"/>
      </w:rPr>
    </w:lvl>
    <w:lvl w:ilvl="7">
      <w:start w:val="1"/>
      <w:numFmt w:val="bullet"/>
      <w:lvlText w:val="o"/>
      <w:lvlJc w:val="left"/>
      <w:pPr>
        <w:ind w:left="4689" w:hanging="284"/>
      </w:pPr>
      <w:rPr>
        <w:rFonts w:ascii="Courier New" w:hAnsi="Courier New" w:cs="Courier New" w:hint="default"/>
      </w:rPr>
    </w:lvl>
    <w:lvl w:ilvl="8">
      <w:start w:val="1"/>
      <w:numFmt w:val="bullet"/>
      <w:lvlText w:val=""/>
      <w:lvlJc w:val="left"/>
      <w:pPr>
        <w:ind w:left="5256" w:hanging="284"/>
      </w:pPr>
      <w:rPr>
        <w:rFonts w:ascii="Wingdings" w:hAnsi="Wingdings" w:hint="default"/>
      </w:rPr>
    </w:lvl>
  </w:abstractNum>
  <w:abstractNum w:abstractNumId="1" w15:restartNumberingAfterBreak="0">
    <w:nsid w:val="0FC402B3"/>
    <w:multiLevelType w:val="multilevel"/>
    <w:tmpl w:val="9B26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15DC8"/>
    <w:multiLevelType w:val="hybridMultilevel"/>
    <w:tmpl w:val="24180E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761C52"/>
    <w:multiLevelType w:val="hybridMultilevel"/>
    <w:tmpl w:val="6482514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A3E61C4"/>
    <w:multiLevelType w:val="multilevel"/>
    <w:tmpl w:val="CF50E08C"/>
    <w:lvl w:ilvl="0">
      <w:start w:val="1"/>
      <w:numFmt w:val="bullet"/>
      <w:pStyle w:val="DBEIGOIBulletedTextStateGreen"/>
      <w:lvlText w:val=""/>
      <w:lvlJc w:val="left"/>
      <w:pPr>
        <w:ind w:left="1080" w:hanging="360"/>
      </w:pPr>
      <w:rPr>
        <w:rFonts w:ascii="Symbol" w:hAnsi="Symbol" w:hint="default"/>
        <w:b w:val="0"/>
        <w:i w:val="0"/>
        <w:color w:val="004D44"/>
        <w:sz w:val="24"/>
        <w:szCs w:val="24"/>
        <w:u w:val="none"/>
      </w:rPr>
    </w:lvl>
    <w:lvl w:ilvl="1">
      <w:start w:val="1"/>
      <w:numFmt w:val="bullet"/>
      <w:lvlText w:val="□"/>
      <w:lvlJc w:val="left"/>
      <w:pPr>
        <w:ind w:left="1570" w:hanging="283"/>
      </w:pPr>
      <w:rPr>
        <w:rFonts w:ascii="Courier New" w:hAnsi="Courier New" w:hint="default"/>
        <w:b/>
        <w:i w:val="0"/>
        <w:color w:val="004D44"/>
        <w:sz w:val="20"/>
      </w:rPr>
    </w:lvl>
    <w:lvl w:ilvl="2">
      <w:start w:val="1"/>
      <w:numFmt w:val="bullet"/>
      <w:lvlText w:val="o"/>
      <w:lvlJc w:val="left"/>
      <w:pPr>
        <w:ind w:left="2137" w:hanging="283"/>
      </w:pPr>
      <w:rPr>
        <w:rFonts w:ascii="Courier New" w:hAnsi="Courier New" w:hint="default"/>
        <w:b/>
        <w:i w:val="0"/>
        <w:color w:val="004D44"/>
        <w:sz w:val="20"/>
        <w:u w:val="none"/>
      </w:rPr>
    </w:lvl>
    <w:lvl w:ilvl="3">
      <w:start w:val="1"/>
      <w:numFmt w:val="bullet"/>
      <w:lvlText w:val=""/>
      <w:lvlJc w:val="left"/>
      <w:pPr>
        <w:ind w:left="2704" w:hanging="283"/>
      </w:pPr>
      <w:rPr>
        <w:rFonts w:ascii="Symbol" w:hAnsi="Symbol" w:hint="default"/>
        <w:b w:val="0"/>
        <w:i w:val="0"/>
        <w:color w:val="004D44"/>
        <w:sz w:val="20"/>
        <w:u w:val="none"/>
      </w:rPr>
    </w:lvl>
    <w:lvl w:ilvl="4">
      <w:start w:val="1"/>
      <w:numFmt w:val="bullet"/>
      <w:lvlText w:val="□"/>
      <w:lvlJc w:val="left"/>
      <w:pPr>
        <w:ind w:left="3271" w:hanging="283"/>
      </w:pPr>
      <w:rPr>
        <w:rFonts w:ascii="Courier New" w:hAnsi="Courier New" w:hint="default"/>
        <w:b/>
        <w:i w:val="0"/>
        <w:color w:val="004D44"/>
        <w:sz w:val="20"/>
      </w:rPr>
    </w:lvl>
    <w:lvl w:ilvl="5">
      <w:start w:val="1"/>
      <w:numFmt w:val="bullet"/>
      <w:lvlText w:val="o"/>
      <w:lvlJc w:val="left"/>
      <w:pPr>
        <w:ind w:left="3838" w:hanging="283"/>
      </w:pPr>
      <w:rPr>
        <w:rFonts w:ascii="Courier New" w:hAnsi="Courier New" w:hint="default"/>
        <w:b/>
        <w:i w:val="0"/>
        <w:color w:val="004D44"/>
        <w:sz w:val="20"/>
      </w:rPr>
    </w:lvl>
    <w:lvl w:ilvl="6">
      <w:start w:val="1"/>
      <w:numFmt w:val="bullet"/>
      <w:lvlText w:val=""/>
      <w:lvlJc w:val="left"/>
      <w:pPr>
        <w:ind w:left="4122" w:hanging="284"/>
      </w:pPr>
      <w:rPr>
        <w:rFonts w:ascii="Symbol" w:hAnsi="Symbol" w:hint="default"/>
      </w:rPr>
    </w:lvl>
    <w:lvl w:ilvl="7">
      <w:start w:val="1"/>
      <w:numFmt w:val="bullet"/>
      <w:lvlText w:val="o"/>
      <w:lvlJc w:val="left"/>
      <w:pPr>
        <w:ind w:left="4689" w:hanging="284"/>
      </w:pPr>
      <w:rPr>
        <w:rFonts w:ascii="Courier New" w:hAnsi="Courier New" w:cs="Courier New" w:hint="default"/>
      </w:rPr>
    </w:lvl>
    <w:lvl w:ilvl="8">
      <w:start w:val="1"/>
      <w:numFmt w:val="bullet"/>
      <w:lvlText w:val=""/>
      <w:lvlJc w:val="left"/>
      <w:pPr>
        <w:ind w:left="5256" w:hanging="284"/>
      </w:pPr>
      <w:rPr>
        <w:rFonts w:ascii="Wingdings" w:hAnsi="Wingdings" w:hint="default"/>
      </w:rPr>
    </w:lvl>
  </w:abstractNum>
  <w:abstractNum w:abstractNumId="5" w15:restartNumberingAfterBreak="0">
    <w:nsid w:val="285875F3"/>
    <w:multiLevelType w:val="hybridMultilevel"/>
    <w:tmpl w:val="88103AB8"/>
    <w:lvl w:ilvl="0" w:tplc="4B4ABD9C">
      <w:start w:val="4"/>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EC6D61"/>
    <w:multiLevelType w:val="hybridMultilevel"/>
    <w:tmpl w:val="82660340"/>
    <w:lvl w:ilvl="0" w:tplc="31E4568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29B3496"/>
    <w:multiLevelType w:val="hybridMultilevel"/>
    <w:tmpl w:val="7396B4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107791"/>
    <w:multiLevelType w:val="hybridMultilevel"/>
    <w:tmpl w:val="DE0024A8"/>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F2AEF"/>
    <w:multiLevelType w:val="hybridMultilevel"/>
    <w:tmpl w:val="7DC69CC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3F1F582A"/>
    <w:multiLevelType w:val="hybridMultilevel"/>
    <w:tmpl w:val="49AE0530"/>
    <w:lvl w:ilvl="0" w:tplc="2A542248">
      <w:start w:val="5"/>
      <w:numFmt w:val="decimal"/>
      <w:lvlText w:val="%1."/>
      <w:lvlJc w:val="left"/>
      <w:pPr>
        <w:ind w:left="496" w:hanging="390"/>
      </w:pPr>
      <w:rPr>
        <w:rFonts w:asciiTheme="minorHAnsi" w:eastAsia="Arial" w:hAnsiTheme="minorHAnsi" w:cstheme="minorHAnsi" w:hint="default"/>
        <w:color w:val="252525"/>
        <w:sz w:val="24"/>
        <w:szCs w:val="24"/>
      </w:rPr>
    </w:lvl>
    <w:lvl w:ilvl="1" w:tplc="18090019" w:tentative="1">
      <w:start w:val="1"/>
      <w:numFmt w:val="lowerLetter"/>
      <w:lvlText w:val="%2."/>
      <w:lvlJc w:val="left"/>
      <w:pPr>
        <w:ind w:left="1186" w:hanging="360"/>
      </w:pPr>
    </w:lvl>
    <w:lvl w:ilvl="2" w:tplc="1809001B" w:tentative="1">
      <w:start w:val="1"/>
      <w:numFmt w:val="lowerRoman"/>
      <w:lvlText w:val="%3."/>
      <w:lvlJc w:val="right"/>
      <w:pPr>
        <w:ind w:left="1906" w:hanging="180"/>
      </w:pPr>
    </w:lvl>
    <w:lvl w:ilvl="3" w:tplc="1809000F" w:tentative="1">
      <w:start w:val="1"/>
      <w:numFmt w:val="decimal"/>
      <w:lvlText w:val="%4."/>
      <w:lvlJc w:val="left"/>
      <w:pPr>
        <w:ind w:left="2626" w:hanging="360"/>
      </w:pPr>
    </w:lvl>
    <w:lvl w:ilvl="4" w:tplc="18090019" w:tentative="1">
      <w:start w:val="1"/>
      <w:numFmt w:val="lowerLetter"/>
      <w:lvlText w:val="%5."/>
      <w:lvlJc w:val="left"/>
      <w:pPr>
        <w:ind w:left="3346" w:hanging="360"/>
      </w:pPr>
    </w:lvl>
    <w:lvl w:ilvl="5" w:tplc="1809001B" w:tentative="1">
      <w:start w:val="1"/>
      <w:numFmt w:val="lowerRoman"/>
      <w:lvlText w:val="%6."/>
      <w:lvlJc w:val="right"/>
      <w:pPr>
        <w:ind w:left="4066" w:hanging="180"/>
      </w:pPr>
    </w:lvl>
    <w:lvl w:ilvl="6" w:tplc="1809000F" w:tentative="1">
      <w:start w:val="1"/>
      <w:numFmt w:val="decimal"/>
      <w:lvlText w:val="%7."/>
      <w:lvlJc w:val="left"/>
      <w:pPr>
        <w:ind w:left="4786" w:hanging="360"/>
      </w:pPr>
    </w:lvl>
    <w:lvl w:ilvl="7" w:tplc="18090019" w:tentative="1">
      <w:start w:val="1"/>
      <w:numFmt w:val="lowerLetter"/>
      <w:lvlText w:val="%8."/>
      <w:lvlJc w:val="left"/>
      <w:pPr>
        <w:ind w:left="5506" w:hanging="360"/>
      </w:pPr>
    </w:lvl>
    <w:lvl w:ilvl="8" w:tplc="1809001B" w:tentative="1">
      <w:start w:val="1"/>
      <w:numFmt w:val="lowerRoman"/>
      <w:lvlText w:val="%9."/>
      <w:lvlJc w:val="right"/>
      <w:pPr>
        <w:ind w:left="6226" w:hanging="180"/>
      </w:pPr>
    </w:lvl>
  </w:abstractNum>
  <w:abstractNum w:abstractNumId="11" w15:restartNumberingAfterBreak="0">
    <w:nsid w:val="42EA58A7"/>
    <w:multiLevelType w:val="hybridMultilevel"/>
    <w:tmpl w:val="942CE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475B85"/>
    <w:multiLevelType w:val="hybridMultilevel"/>
    <w:tmpl w:val="9858FD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D60983"/>
    <w:multiLevelType w:val="hybridMultilevel"/>
    <w:tmpl w:val="20829D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ED933A7"/>
    <w:multiLevelType w:val="hybridMultilevel"/>
    <w:tmpl w:val="7396B4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860392"/>
    <w:multiLevelType w:val="multilevel"/>
    <w:tmpl w:val="61601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747FE"/>
    <w:multiLevelType w:val="hybridMultilevel"/>
    <w:tmpl w:val="287471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BE04E9"/>
    <w:multiLevelType w:val="hybridMultilevel"/>
    <w:tmpl w:val="20663DD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5FAF78E4"/>
    <w:multiLevelType w:val="hybridMultilevel"/>
    <w:tmpl w:val="1D3277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FF33956"/>
    <w:multiLevelType w:val="multilevel"/>
    <w:tmpl w:val="BA5CF390"/>
    <w:lvl w:ilvl="0">
      <w:start w:val="1"/>
      <w:numFmt w:val="bullet"/>
      <w:lvlText w:val=""/>
      <w:lvlJc w:val="left"/>
      <w:pPr>
        <w:ind w:left="1080" w:hanging="360"/>
      </w:pPr>
      <w:rPr>
        <w:rFonts w:ascii="Symbol" w:hAnsi="Symbol" w:hint="default"/>
        <w:b w:val="0"/>
        <w:i w:val="0"/>
        <w:color w:val="004D44"/>
        <w:sz w:val="24"/>
        <w:szCs w:val="24"/>
        <w:u w:val="none"/>
      </w:rPr>
    </w:lvl>
    <w:lvl w:ilvl="1">
      <w:start w:val="1"/>
      <w:numFmt w:val="bullet"/>
      <w:lvlText w:val="□"/>
      <w:lvlJc w:val="left"/>
      <w:pPr>
        <w:ind w:left="1570" w:hanging="283"/>
      </w:pPr>
      <w:rPr>
        <w:rFonts w:ascii="Courier New" w:hAnsi="Courier New" w:hint="default"/>
        <w:b/>
        <w:i w:val="0"/>
        <w:color w:val="004D44"/>
        <w:sz w:val="20"/>
      </w:rPr>
    </w:lvl>
    <w:lvl w:ilvl="2">
      <w:start w:val="1"/>
      <w:numFmt w:val="bullet"/>
      <w:lvlText w:val="o"/>
      <w:lvlJc w:val="left"/>
      <w:pPr>
        <w:ind w:left="2137" w:hanging="283"/>
      </w:pPr>
      <w:rPr>
        <w:rFonts w:ascii="Courier New" w:hAnsi="Courier New" w:hint="default"/>
        <w:b/>
        <w:i w:val="0"/>
        <w:color w:val="004D44"/>
        <w:sz w:val="20"/>
        <w:u w:val="none"/>
      </w:rPr>
    </w:lvl>
    <w:lvl w:ilvl="3">
      <w:start w:val="1"/>
      <w:numFmt w:val="bullet"/>
      <w:lvlText w:val=""/>
      <w:lvlJc w:val="left"/>
      <w:pPr>
        <w:ind w:left="2704" w:hanging="283"/>
      </w:pPr>
      <w:rPr>
        <w:rFonts w:ascii="Symbol" w:hAnsi="Symbol" w:hint="default"/>
        <w:b w:val="0"/>
        <w:i w:val="0"/>
        <w:color w:val="004D44"/>
        <w:sz w:val="20"/>
        <w:u w:val="none"/>
      </w:rPr>
    </w:lvl>
    <w:lvl w:ilvl="4">
      <w:start w:val="1"/>
      <w:numFmt w:val="bullet"/>
      <w:lvlText w:val="□"/>
      <w:lvlJc w:val="left"/>
      <w:pPr>
        <w:ind w:left="3271" w:hanging="283"/>
      </w:pPr>
      <w:rPr>
        <w:rFonts w:ascii="Courier New" w:hAnsi="Courier New" w:hint="default"/>
        <w:b/>
        <w:i w:val="0"/>
        <w:color w:val="004D44"/>
        <w:sz w:val="20"/>
      </w:rPr>
    </w:lvl>
    <w:lvl w:ilvl="5">
      <w:start w:val="1"/>
      <w:numFmt w:val="bullet"/>
      <w:lvlText w:val="o"/>
      <w:lvlJc w:val="left"/>
      <w:pPr>
        <w:ind w:left="3838" w:hanging="283"/>
      </w:pPr>
      <w:rPr>
        <w:rFonts w:ascii="Courier New" w:hAnsi="Courier New" w:hint="default"/>
        <w:b/>
        <w:i w:val="0"/>
        <w:color w:val="004D44"/>
        <w:sz w:val="20"/>
      </w:rPr>
    </w:lvl>
    <w:lvl w:ilvl="6">
      <w:start w:val="1"/>
      <w:numFmt w:val="bullet"/>
      <w:lvlText w:val=""/>
      <w:lvlJc w:val="left"/>
      <w:pPr>
        <w:ind w:left="4122" w:hanging="284"/>
      </w:pPr>
      <w:rPr>
        <w:rFonts w:ascii="Symbol" w:hAnsi="Symbol" w:hint="default"/>
      </w:rPr>
    </w:lvl>
    <w:lvl w:ilvl="7">
      <w:start w:val="1"/>
      <w:numFmt w:val="bullet"/>
      <w:lvlText w:val="o"/>
      <w:lvlJc w:val="left"/>
      <w:pPr>
        <w:ind w:left="4689" w:hanging="284"/>
      </w:pPr>
      <w:rPr>
        <w:rFonts w:ascii="Courier New" w:hAnsi="Courier New" w:cs="Courier New" w:hint="default"/>
      </w:rPr>
    </w:lvl>
    <w:lvl w:ilvl="8">
      <w:start w:val="1"/>
      <w:numFmt w:val="bullet"/>
      <w:lvlText w:val=""/>
      <w:lvlJc w:val="left"/>
      <w:pPr>
        <w:ind w:left="5256" w:hanging="284"/>
      </w:pPr>
      <w:rPr>
        <w:rFonts w:ascii="Wingdings" w:hAnsi="Wingdings" w:hint="default"/>
      </w:rPr>
    </w:lvl>
  </w:abstractNum>
  <w:abstractNum w:abstractNumId="20" w15:restartNumberingAfterBreak="0">
    <w:nsid w:val="64E7405D"/>
    <w:multiLevelType w:val="multilevel"/>
    <w:tmpl w:val="C96CD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517F9"/>
    <w:multiLevelType w:val="hybridMultilevel"/>
    <w:tmpl w:val="AE30FC2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677587"/>
    <w:multiLevelType w:val="hybridMultilevel"/>
    <w:tmpl w:val="6A908006"/>
    <w:lvl w:ilvl="0" w:tplc="18090001">
      <w:start w:val="1"/>
      <w:numFmt w:val="bullet"/>
      <w:lvlText w:val=""/>
      <w:lvlJc w:val="left"/>
      <w:pPr>
        <w:ind w:left="720" w:hanging="360"/>
      </w:pPr>
      <w:rPr>
        <w:rFonts w:ascii="Symbol" w:hAnsi="Symbol" w:hint="default"/>
      </w:rPr>
    </w:lvl>
    <w:lvl w:ilvl="1" w:tplc="A1326646">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803C94"/>
    <w:multiLevelType w:val="hybridMultilevel"/>
    <w:tmpl w:val="66843D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1EB0767"/>
    <w:multiLevelType w:val="hybridMultilevel"/>
    <w:tmpl w:val="557263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921301"/>
    <w:multiLevelType w:val="hybridMultilevel"/>
    <w:tmpl w:val="444A18C4"/>
    <w:lvl w:ilvl="0" w:tplc="ABAC78A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79366074"/>
    <w:multiLevelType w:val="hybridMultilevel"/>
    <w:tmpl w:val="740A330E"/>
    <w:lvl w:ilvl="0" w:tplc="56B4CAB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4F14F8"/>
    <w:multiLevelType w:val="hybridMultilevel"/>
    <w:tmpl w:val="67905956"/>
    <w:lvl w:ilvl="0" w:tplc="F796D5A6">
      <w:start w:val="1"/>
      <w:numFmt w:val="upperRoman"/>
      <w:pStyle w:val="Heading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A0B3CCC"/>
    <w:multiLevelType w:val="hybridMultilevel"/>
    <w:tmpl w:val="5554FF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EA4309C"/>
    <w:multiLevelType w:val="hybridMultilevel"/>
    <w:tmpl w:val="3AD2E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7"/>
  </w:num>
  <w:num w:numId="4">
    <w:abstractNumId w:val="14"/>
  </w:num>
  <w:num w:numId="5">
    <w:abstractNumId w:val="18"/>
  </w:num>
  <w:num w:numId="6">
    <w:abstractNumId w:val="23"/>
  </w:num>
  <w:num w:numId="7">
    <w:abstractNumId w:val="9"/>
  </w:num>
  <w:num w:numId="8">
    <w:abstractNumId w:val="20"/>
  </w:num>
  <w:num w:numId="9">
    <w:abstractNumId w:val="10"/>
  </w:num>
  <w:num w:numId="10">
    <w:abstractNumId w:val="22"/>
  </w:num>
  <w:num w:numId="11">
    <w:abstractNumId w:val="28"/>
  </w:num>
  <w:num w:numId="12">
    <w:abstractNumId w:val="1"/>
  </w:num>
  <w:num w:numId="13">
    <w:abstractNumId w:val="29"/>
  </w:num>
  <w:num w:numId="14">
    <w:abstractNumId w:val="11"/>
  </w:num>
  <w:num w:numId="15">
    <w:abstractNumId w:val="26"/>
  </w:num>
  <w:num w:numId="16">
    <w:abstractNumId w:val="3"/>
  </w:num>
  <w:num w:numId="17">
    <w:abstractNumId w:val="25"/>
  </w:num>
  <w:num w:numId="18">
    <w:abstractNumId w:val="16"/>
  </w:num>
  <w:num w:numId="19">
    <w:abstractNumId w:val="24"/>
  </w:num>
  <w:num w:numId="20">
    <w:abstractNumId w:val="2"/>
  </w:num>
  <w:num w:numId="21">
    <w:abstractNumId w:val="4"/>
  </w:num>
  <w:num w:numId="22">
    <w:abstractNumId w:val="12"/>
  </w:num>
  <w:num w:numId="23">
    <w:abstractNumId w:val="13"/>
  </w:num>
  <w:num w:numId="24">
    <w:abstractNumId w:val="21"/>
  </w:num>
  <w:num w:numId="25">
    <w:abstractNumId w:val="8"/>
  </w:num>
  <w:num w:numId="26">
    <w:abstractNumId w:val="17"/>
  </w:num>
  <w:num w:numId="27">
    <w:abstractNumId w:val="15"/>
  </w:num>
  <w:num w:numId="28">
    <w:abstractNumId w:val="27"/>
  </w:num>
  <w:num w:numId="29">
    <w:abstractNumId w:val="27"/>
    <w:lvlOverride w:ilvl="0">
      <w:startOverride w:val="1"/>
    </w:lvlOverride>
  </w:num>
  <w:num w:numId="30">
    <w:abstractNumId w:val="5"/>
  </w:num>
  <w:num w:numId="31">
    <w:abstractNumId w:val="0"/>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21"/>
    <w:rsid w:val="00000372"/>
    <w:rsid w:val="00001077"/>
    <w:rsid w:val="00026D12"/>
    <w:rsid w:val="0002709C"/>
    <w:rsid w:val="00030132"/>
    <w:rsid w:val="0005554F"/>
    <w:rsid w:val="000723BE"/>
    <w:rsid w:val="0008715B"/>
    <w:rsid w:val="00087B96"/>
    <w:rsid w:val="000A217D"/>
    <w:rsid w:val="000D00E2"/>
    <w:rsid w:val="000D0B66"/>
    <w:rsid w:val="000E502D"/>
    <w:rsid w:val="00103775"/>
    <w:rsid w:val="001060FF"/>
    <w:rsid w:val="001119E3"/>
    <w:rsid w:val="001321D3"/>
    <w:rsid w:val="001335AD"/>
    <w:rsid w:val="00137509"/>
    <w:rsid w:val="001431CE"/>
    <w:rsid w:val="00147761"/>
    <w:rsid w:val="00157BF4"/>
    <w:rsid w:val="0016434D"/>
    <w:rsid w:val="00170EC8"/>
    <w:rsid w:val="00184CB7"/>
    <w:rsid w:val="0019281A"/>
    <w:rsid w:val="001A74C4"/>
    <w:rsid w:val="001C44E3"/>
    <w:rsid w:val="001C6F66"/>
    <w:rsid w:val="001D6E81"/>
    <w:rsid w:val="001E6CE9"/>
    <w:rsid w:val="001F368B"/>
    <w:rsid w:val="002162BE"/>
    <w:rsid w:val="00232339"/>
    <w:rsid w:val="00247014"/>
    <w:rsid w:val="0025772D"/>
    <w:rsid w:val="00275F52"/>
    <w:rsid w:val="00295CC1"/>
    <w:rsid w:val="002A1557"/>
    <w:rsid w:val="002B7EA5"/>
    <w:rsid w:val="002E479F"/>
    <w:rsid w:val="002F3600"/>
    <w:rsid w:val="002F52BA"/>
    <w:rsid w:val="003203C6"/>
    <w:rsid w:val="00324A33"/>
    <w:rsid w:val="003300BC"/>
    <w:rsid w:val="00334A3A"/>
    <w:rsid w:val="00335932"/>
    <w:rsid w:val="00346768"/>
    <w:rsid w:val="003554ED"/>
    <w:rsid w:val="00367012"/>
    <w:rsid w:val="00381993"/>
    <w:rsid w:val="00390CC3"/>
    <w:rsid w:val="003A6E37"/>
    <w:rsid w:val="003A739B"/>
    <w:rsid w:val="003A7704"/>
    <w:rsid w:val="003B2AD1"/>
    <w:rsid w:val="003C71F1"/>
    <w:rsid w:val="003C7A5E"/>
    <w:rsid w:val="003D2EE9"/>
    <w:rsid w:val="003F368B"/>
    <w:rsid w:val="003F5BAB"/>
    <w:rsid w:val="004260A8"/>
    <w:rsid w:val="0042625C"/>
    <w:rsid w:val="0043585F"/>
    <w:rsid w:val="004512BA"/>
    <w:rsid w:val="004518C0"/>
    <w:rsid w:val="00461790"/>
    <w:rsid w:val="00481F25"/>
    <w:rsid w:val="004928D9"/>
    <w:rsid w:val="004A57E3"/>
    <w:rsid w:val="004B4295"/>
    <w:rsid w:val="004B4638"/>
    <w:rsid w:val="004C3FC0"/>
    <w:rsid w:val="004F0706"/>
    <w:rsid w:val="004F62CE"/>
    <w:rsid w:val="00505224"/>
    <w:rsid w:val="005141DD"/>
    <w:rsid w:val="00530949"/>
    <w:rsid w:val="00531058"/>
    <w:rsid w:val="00535AA5"/>
    <w:rsid w:val="00544F60"/>
    <w:rsid w:val="005534E2"/>
    <w:rsid w:val="00562120"/>
    <w:rsid w:val="005850DB"/>
    <w:rsid w:val="00593176"/>
    <w:rsid w:val="005961C2"/>
    <w:rsid w:val="005B391F"/>
    <w:rsid w:val="005C221D"/>
    <w:rsid w:val="005D2D1F"/>
    <w:rsid w:val="005D48BA"/>
    <w:rsid w:val="005D7942"/>
    <w:rsid w:val="005E209B"/>
    <w:rsid w:val="005F7BBC"/>
    <w:rsid w:val="00626709"/>
    <w:rsid w:val="00626721"/>
    <w:rsid w:val="00634521"/>
    <w:rsid w:val="00641C7B"/>
    <w:rsid w:val="00645366"/>
    <w:rsid w:val="00691D6C"/>
    <w:rsid w:val="006B3AA0"/>
    <w:rsid w:val="006C59E8"/>
    <w:rsid w:val="006E2356"/>
    <w:rsid w:val="00701FCF"/>
    <w:rsid w:val="00713C7D"/>
    <w:rsid w:val="00715D70"/>
    <w:rsid w:val="00724964"/>
    <w:rsid w:val="00736B3C"/>
    <w:rsid w:val="00741905"/>
    <w:rsid w:val="007478EF"/>
    <w:rsid w:val="007661A8"/>
    <w:rsid w:val="00777083"/>
    <w:rsid w:val="0077727D"/>
    <w:rsid w:val="00782B7C"/>
    <w:rsid w:val="00797CD5"/>
    <w:rsid w:val="007B35D0"/>
    <w:rsid w:val="007B6D78"/>
    <w:rsid w:val="007D0D1B"/>
    <w:rsid w:val="007D596C"/>
    <w:rsid w:val="007D6025"/>
    <w:rsid w:val="008105F3"/>
    <w:rsid w:val="00814971"/>
    <w:rsid w:val="0083195A"/>
    <w:rsid w:val="0084355B"/>
    <w:rsid w:val="00854BEA"/>
    <w:rsid w:val="00855247"/>
    <w:rsid w:val="0085528E"/>
    <w:rsid w:val="00866B42"/>
    <w:rsid w:val="00872353"/>
    <w:rsid w:val="00877F62"/>
    <w:rsid w:val="008B7D61"/>
    <w:rsid w:val="008D0E3D"/>
    <w:rsid w:val="008E302E"/>
    <w:rsid w:val="008F7488"/>
    <w:rsid w:val="00913527"/>
    <w:rsid w:val="00946F4A"/>
    <w:rsid w:val="0095044B"/>
    <w:rsid w:val="00957605"/>
    <w:rsid w:val="009764FA"/>
    <w:rsid w:val="00980268"/>
    <w:rsid w:val="00981CC1"/>
    <w:rsid w:val="00983F4C"/>
    <w:rsid w:val="00984D17"/>
    <w:rsid w:val="00995C26"/>
    <w:rsid w:val="00997C87"/>
    <w:rsid w:val="009A059D"/>
    <w:rsid w:val="009A28D2"/>
    <w:rsid w:val="009B1E8C"/>
    <w:rsid w:val="009C2F6B"/>
    <w:rsid w:val="009C5396"/>
    <w:rsid w:val="009D66E5"/>
    <w:rsid w:val="009D714E"/>
    <w:rsid w:val="009E2BA3"/>
    <w:rsid w:val="009E2BBC"/>
    <w:rsid w:val="009E5A3C"/>
    <w:rsid w:val="00A03542"/>
    <w:rsid w:val="00A139C7"/>
    <w:rsid w:val="00A17090"/>
    <w:rsid w:val="00A20756"/>
    <w:rsid w:val="00A22239"/>
    <w:rsid w:val="00A26FBF"/>
    <w:rsid w:val="00A33D1C"/>
    <w:rsid w:val="00A363F9"/>
    <w:rsid w:val="00A4022F"/>
    <w:rsid w:val="00A4351A"/>
    <w:rsid w:val="00A50E12"/>
    <w:rsid w:val="00A66C82"/>
    <w:rsid w:val="00A76156"/>
    <w:rsid w:val="00A77085"/>
    <w:rsid w:val="00A77E77"/>
    <w:rsid w:val="00AA5EC6"/>
    <w:rsid w:val="00AC2DF2"/>
    <w:rsid w:val="00AC5712"/>
    <w:rsid w:val="00AD263B"/>
    <w:rsid w:val="00AD6E19"/>
    <w:rsid w:val="00AE14A7"/>
    <w:rsid w:val="00AE783F"/>
    <w:rsid w:val="00AF1748"/>
    <w:rsid w:val="00B41137"/>
    <w:rsid w:val="00B500F1"/>
    <w:rsid w:val="00B57BE8"/>
    <w:rsid w:val="00B7290D"/>
    <w:rsid w:val="00B75CC9"/>
    <w:rsid w:val="00B83111"/>
    <w:rsid w:val="00B833EC"/>
    <w:rsid w:val="00B87EC7"/>
    <w:rsid w:val="00B957DE"/>
    <w:rsid w:val="00B96817"/>
    <w:rsid w:val="00B97BF8"/>
    <w:rsid w:val="00BA1BF5"/>
    <w:rsid w:val="00BA537C"/>
    <w:rsid w:val="00BA5EFD"/>
    <w:rsid w:val="00BB6871"/>
    <w:rsid w:val="00BC7A9D"/>
    <w:rsid w:val="00BE3CE0"/>
    <w:rsid w:val="00BE76DD"/>
    <w:rsid w:val="00BF6FBE"/>
    <w:rsid w:val="00BF7521"/>
    <w:rsid w:val="00C135E9"/>
    <w:rsid w:val="00C16E2C"/>
    <w:rsid w:val="00C253E6"/>
    <w:rsid w:val="00C34FC2"/>
    <w:rsid w:val="00C36EAC"/>
    <w:rsid w:val="00C4268B"/>
    <w:rsid w:val="00C574C3"/>
    <w:rsid w:val="00CB4606"/>
    <w:rsid w:val="00CC268E"/>
    <w:rsid w:val="00CC3E4B"/>
    <w:rsid w:val="00CC453D"/>
    <w:rsid w:val="00CC5D14"/>
    <w:rsid w:val="00CD36B1"/>
    <w:rsid w:val="00CD7A35"/>
    <w:rsid w:val="00CE1ABB"/>
    <w:rsid w:val="00CE490B"/>
    <w:rsid w:val="00D021CA"/>
    <w:rsid w:val="00D32742"/>
    <w:rsid w:val="00D347B2"/>
    <w:rsid w:val="00D47816"/>
    <w:rsid w:val="00D509C4"/>
    <w:rsid w:val="00D816E3"/>
    <w:rsid w:val="00D84C3D"/>
    <w:rsid w:val="00D9037B"/>
    <w:rsid w:val="00D903C8"/>
    <w:rsid w:val="00DB4115"/>
    <w:rsid w:val="00DB4763"/>
    <w:rsid w:val="00DB4828"/>
    <w:rsid w:val="00DC16CB"/>
    <w:rsid w:val="00DC49CC"/>
    <w:rsid w:val="00DC5C83"/>
    <w:rsid w:val="00DE43B3"/>
    <w:rsid w:val="00DF59D5"/>
    <w:rsid w:val="00E05E78"/>
    <w:rsid w:val="00E06708"/>
    <w:rsid w:val="00E20E2D"/>
    <w:rsid w:val="00E26B75"/>
    <w:rsid w:val="00E34A4D"/>
    <w:rsid w:val="00E35EAA"/>
    <w:rsid w:val="00E409FA"/>
    <w:rsid w:val="00E42393"/>
    <w:rsid w:val="00E52DB4"/>
    <w:rsid w:val="00E67471"/>
    <w:rsid w:val="00E76616"/>
    <w:rsid w:val="00E824B8"/>
    <w:rsid w:val="00E85FB2"/>
    <w:rsid w:val="00E86024"/>
    <w:rsid w:val="00E86C52"/>
    <w:rsid w:val="00EB708A"/>
    <w:rsid w:val="00EC6788"/>
    <w:rsid w:val="00EE6E0A"/>
    <w:rsid w:val="00EF4B2F"/>
    <w:rsid w:val="00F238C4"/>
    <w:rsid w:val="00F26879"/>
    <w:rsid w:val="00F43FE8"/>
    <w:rsid w:val="00F5261E"/>
    <w:rsid w:val="00F55D86"/>
    <w:rsid w:val="00F72E7A"/>
    <w:rsid w:val="00F95B30"/>
    <w:rsid w:val="00F96B07"/>
    <w:rsid w:val="00F97C34"/>
    <w:rsid w:val="00FA6D78"/>
    <w:rsid w:val="00FA7427"/>
    <w:rsid w:val="00FB02A7"/>
    <w:rsid w:val="00FB69A7"/>
    <w:rsid w:val="00FC5ECC"/>
    <w:rsid w:val="00FC7D3C"/>
    <w:rsid w:val="00FD3646"/>
    <w:rsid w:val="00FF1E85"/>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4B6CD"/>
  <w15:chartTrackingRefBased/>
  <w15:docId w15:val="{379A16D2-F55F-43F3-90F5-7B1845C4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D78"/>
    <w:pPr>
      <w:keepNext/>
      <w:keepLines/>
      <w:numPr>
        <w:numId w:val="28"/>
      </w:numPr>
      <w:spacing w:before="240" w:after="0"/>
      <w:outlineLvl w:val="0"/>
    </w:pPr>
    <w:rPr>
      <w:rFonts w:asciiTheme="majorHAnsi" w:eastAsiaTheme="majorEastAsia" w:hAnsiTheme="majorHAnsi" w:cstheme="majorBidi"/>
      <w:b/>
      <w:color w:val="009999"/>
      <w:sz w:val="32"/>
      <w:szCs w:val="32"/>
    </w:rPr>
  </w:style>
  <w:style w:type="paragraph" w:styleId="Heading2">
    <w:name w:val="heading 2"/>
    <w:basedOn w:val="Normal"/>
    <w:next w:val="Normal"/>
    <w:link w:val="Heading2Char"/>
    <w:uiPriority w:val="9"/>
    <w:unhideWhenUsed/>
    <w:qFormat/>
    <w:rsid w:val="00E35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435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21"/>
    <w:rPr>
      <w:rFonts w:ascii="Segoe UI" w:hAnsi="Segoe UI" w:cs="Segoe UI"/>
      <w:sz w:val="18"/>
      <w:szCs w:val="18"/>
    </w:rPr>
  </w:style>
  <w:style w:type="character" w:styleId="Hyperlink">
    <w:name w:val="Hyperlink"/>
    <w:basedOn w:val="DefaultParagraphFont"/>
    <w:uiPriority w:val="99"/>
    <w:unhideWhenUsed/>
    <w:rsid w:val="00FA6D78"/>
    <w:rPr>
      <w:color w:val="0563C1" w:themeColor="hyperlink"/>
      <w:u w:val="single"/>
    </w:rPr>
  </w:style>
  <w:style w:type="character" w:styleId="UnresolvedMention">
    <w:name w:val="Unresolved Mention"/>
    <w:basedOn w:val="DefaultParagraphFont"/>
    <w:uiPriority w:val="99"/>
    <w:semiHidden/>
    <w:unhideWhenUsed/>
    <w:rsid w:val="00FA6D78"/>
    <w:rPr>
      <w:color w:val="605E5C"/>
      <w:shd w:val="clear" w:color="auto" w:fill="E1DFDD"/>
    </w:rPr>
  </w:style>
  <w:style w:type="paragraph" w:styleId="Header">
    <w:name w:val="header"/>
    <w:basedOn w:val="Normal"/>
    <w:link w:val="HeaderChar"/>
    <w:uiPriority w:val="99"/>
    <w:unhideWhenUsed/>
    <w:rsid w:val="00FA6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78"/>
  </w:style>
  <w:style w:type="paragraph" w:styleId="Footer">
    <w:name w:val="footer"/>
    <w:basedOn w:val="Normal"/>
    <w:link w:val="FooterChar"/>
    <w:uiPriority w:val="99"/>
    <w:unhideWhenUsed/>
    <w:rsid w:val="00FA6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78"/>
  </w:style>
  <w:style w:type="character" w:customStyle="1" w:styleId="Heading1Char">
    <w:name w:val="Heading 1 Char"/>
    <w:basedOn w:val="DefaultParagraphFont"/>
    <w:link w:val="Heading1"/>
    <w:uiPriority w:val="9"/>
    <w:rsid w:val="00FA6D78"/>
    <w:rPr>
      <w:rFonts w:asciiTheme="majorHAnsi" w:eastAsiaTheme="majorEastAsia" w:hAnsiTheme="majorHAnsi" w:cstheme="majorBidi"/>
      <w:b/>
      <w:color w:val="009999"/>
      <w:sz w:val="32"/>
      <w:szCs w:val="32"/>
    </w:rPr>
  </w:style>
  <w:style w:type="character" w:customStyle="1" w:styleId="Heading2Char">
    <w:name w:val="Heading 2 Char"/>
    <w:basedOn w:val="DefaultParagraphFont"/>
    <w:link w:val="Heading2"/>
    <w:uiPriority w:val="9"/>
    <w:rsid w:val="00E35EA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4355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4355B"/>
    <w:pPr>
      <w:ind w:left="720"/>
      <w:contextualSpacing/>
    </w:pPr>
  </w:style>
  <w:style w:type="table" w:styleId="TableGrid">
    <w:name w:val="Table Grid"/>
    <w:basedOn w:val="TableNormal"/>
    <w:uiPriority w:val="39"/>
    <w:rsid w:val="00DC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BF4"/>
    <w:rPr>
      <w:sz w:val="16"/>
      <w:szCs w:val="16"/>
    </w:rPr>
  </w:style>
  <w:style w:type="paragraph" w:styleId="CommentText">
    <w:name w:val="annotation text"/>
    <w:basedOn w:val="Normal"/>
    <w:link w:val="CommentTextChar"/>
    <w:uiPriority w:val="99"/>
    <w:semiHidden/>
    <w:unhideWhenUsed/>
    <w:rsid w:val="00157BF4"/>
    <w:pPr>
      <w:spacing w:line="240" w:lineRule="auto"/>
    </w:pPr>
    <w:rPr>
      <w:sz w:val="20"/>
      <w:szCs w:val="20"/>
    </w:rPr>
  </w:style>
  <w:style w:type="character" w:customStyle="1" w:styleId="CommentTextChar">
    <w:name w:val="Comment Text Char"/>
    <w:basedOn w:val="DefaultParagraphFont"/>
    <w:link w:val="CommentText"/>
    <w:uiPriority w:val="99"/>
    <w:semiHidden/>
    <w:rsid w:val="00157BF4"/>
    <w:rPr>
      <w:sz w:val="20"/>
      <w:szCs w:val="20"/>
    </w:rPr>
  </w:style>
  <w:style w:type="paragraph" w:styleId="CommentSubject">
    <w:name w:val="annotation subject"/>
    <w:basedOn w:val="CommentText"/>
    <w:next w:val="CommentText"/>
    <w:link w:val="CommentSubjectChar"/>
    <w:uiPriority w:val="99"/>
    <w:semiHidden/>
    <w:unhideWhenUsed/>
    <w:rsid w:val="00157BF4"/>
    <w:rPr>
      <w:b/>
      <w:bCs/>
    </w:rPr>
  </w:style>
  <w:style w:type="character" w:customStyle="1" w:styleId="CommentSubjectChar">
    <w:name w:val="Comment Subject Char"/>
    <w:basedOn w:val="CommentTextChar"/>
    <w:link w:val="CommentSubject"/>
    <w:uiPriority w:val="99"/>
    <w:semiHidden/>
    <w:rsid w:val="00157BF4"/>
    <w:rPr>
      <w:b/>
      <w:bCs/>
      <w:sz w:val="20"/>
      <w:szCs w:val="20"/>
    </w:rPr>
  </w:style>
  <w:style w:type="character" w:styleId="FollowedHyperlink">
    <w:name w:val="FollowedHyperlink"/>
    <w:basedOn w:val="DefaultParagraphFont"/>
    <w:uiPriority w:val="99"/>
    <w:semiHidden/>
    <w:unhideWhenUsed/>
    <w:rsid w:val="00BA1BF5"/>
    <w:rPr>
      <w:color w:val="954F72" w:themeColor="followedHyperlink"/>
      <w:u w:val="single"/>
    </w:rPr>
  </w:style>
  <w:style w:type="table" w:customStyle="1" w:styleId="TableGrid1">
    <w:name w:val="Table Grid1"/>
    <w:basedOn w:val="TableNormal"/>
    <w:next w:val="TableGrid"/>
    <w:uiPriority w:val="39"/>
    <w:rsid w:val="0081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EFD"/>
    <w:pPr>
      <w:spacing w:after="0" w:line="240" w:lineRule="auto"/>
    </w:pPr>
  </w:style>
  <w:style w:type="character" w:styleId="FootnoteReference">
    <w:name w:val="footnote reference"/>
    <w:aliases w:val="DJEI_Footnote Reference"/>
    <w:basedOn w:val="DefaultParagraphFont"/>
    <w:uiPriority w:val="99"/>
    <w:semiHidden/>
    <w:rsid w:val="00D347B2"/>
    <w:rPr>
      <w:color w:val="44546A" w:themeColor="text2"/>
      <w:vertAlign w:val="superscript"/>
      <w:lang w:eastAsia="en-US"/>
    </w:rPr>
  </w:style>
  <w:style w:type="paragraph" w:styleId="FootnoteText">
    <w:name w:val="footnote text"/>
    <w:basedOn w:val="Normal"/>
    <w:link w:val="FootnoteTextChar"/>
    <w:uiPriority w:val="99"/>
    <w:semiHidden/>
    <w:unhideWhenUsed/>
    <w:rsid w:val="00D34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7B2"/>
    <w:rPr>
      <w:sz w:val="20"/>
      <w:szCs w:val="20"/>
    </w:rPr>
  </w:style>
  <w:style w:type="paragraph" w:customStyle="1" w:styleId="DBEIGOIMainParagraphText">
    <w:name w:val="DBEI_GOI_Main Paragraph Text"/>
    <w:basedOn w:val="Normal"/>
    <w:qFormat/>
    <w:rsid w:val="00D021CA"/>
    <w:pPr>
      <w:spacing w:after="120" w:line="320" w:lineRule="exact"/>
    </w:pPr>
    <w:rPr>
      <w:rFonts w:ascii="Arial" w:hAnsi="Arial" w:cstheme="majorHAnsi"/>
      <w:sz w:val="21"/>
      <w:szCs w:val="20"/>
    </w:rPr>
  </w:style>
  <w:style w:type="paragraph" w:customStyle="1" w:styleId="DBEIGOIBulletedTextStateGreen">
    <w:name w:val="DBEI_GOI_Bulleted Text_State_Green"/>
    <w:basedOn w:val="DBEIGOIMainParagraphText"/>
    <w:qFormat/>
    <w:rsid w:val="00D021CA"/>
    <w:pPr>
      <w:numPr>
        <w:numId w:val="21"/>
      </w:numPr>
      <w:spacing w:after="60"/>
    </w:pPr>
  </w:style>
  <w:style w:type="paragraph" w:styleId="Title">
    <w:name w:val="Title"/>
    <w:basedOn w:val="Normal"/>
    <w:next w:val="Normal"/>
    <w:link w:val="TitleChar"/>
    <w:uiPriority w:val="10"/>
    <w:qFormat/>
    <w:rsid w:val="00B957DE"/>
    <w:pPr>
      <w:spacing w:after="0" w:line="240" w:lineRule="auto"/>
      <w:contextualSpacing/>
    </w:pPr>
    <w:rPr>
      <w:rFonts w:asciiTheme="majorHAnsi" w:eastAsiaTheme="majorEastAsia" w:hAnsiTheme="majorHAnsi" w:cstheme="majorBidi"/>
      <w:b/>
      <w:color w:val="009999"/>
      <w:spacing w:val="-10"/>
      <w:kern w:val="28"/>
      <w:sz w:val="32"/>
      <w:szCs w:val="56"/>
    </w:rPr>
  </w:style>
  <w:style w:type="character" w:customStyle="1" w:styleId="TitleChar">
    <w:name w:val="Title Char"/>
    <w:basedOn w:val="DefaultParagraphFont"/>
    <w:link w:val="Title"/>
    <w:uiPriority w:val="10"/>
    <w:rsid w:val="00B957DE"/>
    <w:rPr>
      <w:rFonts w:asciiTheme="majorHAnsi" w:eastAsiaTheme="majorEastAsia" w:hAnsiTheme="majorHAnsi" w:cstheme="majorBidi"/>
      <w:b/>
      <w:color w:val="009999"/>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2921">
      <w:bodyDiv w:val="1"/>
      <w:marLeft w:val="0"/>
      <w:marRight w:val="0"/>
      <w:marTop w:val="0"/>
      <w:marBottom w:val="0"/>
      <w:divBdr>
        <w:top w:val="none" w:sz="0" w:space="0" w:color="auto"/>
        <w:left w:val="none" w:sz="0" w:space="0" w:color="auto"/>
        <w:bottom w:val="none" w:sz="0" w:space="0" w:color="auto"/>
        <w:right w:val="none" w:sz="0" w:space="0" w:color="auto"/>
      </w:divBdr>
    </w:div>
    <w:div w:id="266620096">
      <w:bodyDiv w:val="1"/>
      <w:marLeft w:val="0"/>
      <w:marRight w:val="0"/>
      <w:marTop w:val="0"/>
      <w:marBottom w:val="0"/>
      <w:divBdr>
        <w:top w:val="none" w:sz="0" w:space="0" w:color="auto"/>
        <w:left w:val="none" w:sz="0" w:space="0" w:color="auto"/>
        <w:bottom w:val="none" w:sz="0" w:space="0" w:color="auto"/>
        <w:right w:val="none" w:sz="0" w:space="0" w:color="auto"/>
      </w:divBdr>
    </w:div>
    <w:div w:id="284584132">
      <w:bodyDiv w:val="1"/>
      <w:marLeft w:val="0"/>
      <w:marRight w:val="0"/>
      <w:marTop w:val="0"/>
      <w:marBottom w:val="0"/>
      <w:divBdr>
        <w:top w:val="none" w:sz="0" w:space="0" w:color="auto"/>
        <w:left w:val="none" w:sz="0" w:space="0" w:color="auto"/>
        <w:bottom w:val="none" w:sz="0" w:space="0" w:color="auto"/>
        <w:right w:val="none" w:sz="0" w:space="0" w:color="auto"/>
      </w:divBdr>
    </w:div>
    <w:div w:id="422801817">
      <w:bodyDiv w:val="1"/>
      <w:marLeft w:val="0"/>
      <w:marRight w:val="0"/>
      <w:marTop w:val="0"/>
      <w:marBottom w:val="0"/>
      <w:divBdr>
        <w:top w:val="none" w:sz="0" w:space="0" w:color="auto"/>
        <w:left w:val="none" w:sz="0" w:space="0" w:color="auto"/>
        <w:bottom w:val="none" w:sz="0" w:space="0" w:color="auto"/>
        <w:right w:val="none" w:sz="0" w:space="0" w:color="auto"/>
      </w:divBdr>
    </w:div>
    <w:div w:id="553277173">
      <w:bodyDiv w:val="1"/>
      <w:marLeft w:val="0"/>
      <w:marRight w:val="0"/>
      <w:marTop w:val="0"/>
      <w:marBottom w:val="0"/>
      <w:divBdr>
        <w:top w:val="none" w:sz="0" w:space="0" w:color="auto"/>
        <w:left w:val="none" w:sz="0" w:space="0" w:color="auto"/>
        <w:bottom w:val="none" w:sz="0" w:space="0" w:color="auto"/>
        <w:right w:val="none" w:sz="0" w:space="0" w:color="auto"/>
      </w:divBdr>
    </w:div>
    <w:div w:id="576284222">
      <w:bodyDiv w:val="1"/>
      <w:marLeft w:val="0"/>
      <w:marRight w:val="0"/>
      <w:marTop w:val="0"/>
      <w:marBottom w:val="0"/>
      <w:divBdr>
        <w:top w:val="none" w:sz="0" w:space="0" w:color="auto"/>
        <w:left w:val="none" w:sz="0" w:space="0" w:color="auto"/>
        <w:bottom w:val="none" w:sz="0" w:space="0" w:color="auto"/>
        <w:right w:val="none" w:sz="0" w:space="0" w:color="auto"/>
      </w:divBdr>
    </w:div>
    <w:div w:id="620918016">
      <w:bodyDiv w:val="1"/>
      <w:marLeft w:val="0"/>
      <w:marRight w:val="0"/>
      <w:marTop w:val="0"/>
      <w:marBottom w:val="0"/>
      <w:divBdr>
        <w:top w:val="none" w:sz="0" w:space="0" w:color="auto"/>
        <w:left w:val="none" w:sz="0" w:space="0" w:color="auto"/>
        <w:bottom w:val="none" w:sz="0" w:space="0" w:color="auto"/>
        <w:right w:val="none" w:sz="0" w:space="0" w:color="auto"/>
      </w:divBdr>
    </w:div>
    <w:div w:id="718289227">
      <w:bodyDiv w:val="1"/>
      <w:marLeft w:val="0"/>
      <w:marRight w:val="0"/>
      <w:marTop w:val="0"/>
      <w:marBottom w:val="0"/>
      <w:divBdr>
        <w:top w:val="none" w:sz="0" w:space="0" w:color="auto"/>
        <w:left w:val="none" w:sz="0" w:space="0" w:color="auto"/>
        <w:bottom w:val="none" w:sz="0" w:space="0" w:color="auto"/>
        <w:right w:val="none" w:sz="0" w:space="0" w:color="auto"/>
      </w:divBdr>
    </w:div>
    <w:div w:id="793258048">
      <w:bodyDiv w:val="1"/>
      <w:marLeft w:val="0"/>
      <w:marRight w:val="0"/>
      <w:marTop w:val="0"/>
      <w:marBottom w:val="0"/>
      <w:divBdr>
        <w:top w:val="none" w:sz="0" w:space="0" w:color="auto"/>
        <w:left w:val="none" w:sz="0" w:space="0" w:color="auto"/>
        <w:bottom w:val="none" w:sz="0" w:space="0" w:color="auto"/>
        <w:right w:val="none" w:sz="0" w:space="0" w:color="auto"/>
      </w:divBdr>
    </w:div>
    <w:div w:id="793332985">
      <w:bodyDiv w:val="1"/>
      <w:marLeft w:val="0"/>
      <w:marRight w:val="0"/>
      <w:marTop w:val="0"/>
      <w:marBottom w:val="0"/>
      <w:divBdr>
        <w:top w:val="none" w:sz="0" w:space="0" w:color="auto"/>
        <w:left w:val="none" w:sz="0" w:space="0" w:color="auto"/>
        <w:bottom w:val="none" w:sz="0" w:space="0" w:color="auto"/>
        <w:right w:val="none" w:sz="0" w:space="0" w:color="auto"/>
      </w:divBdr>
    </w:div>
    <w:div w:id="876502130">
      <w:bodyDiv w:val="1"/>
      <w:marLeft w:val="0"/>
      <w:marRight w:val="0"/>
      <w:marTop w:val="0"/>
      <w:marBottom w:val="0"/>
      <w:divBdr>
        <w:top w:val="none" w:sz="0" w:space="0" w:color="auto"/>
        <w:left w:val="none" w:sz="0" w:space="0" w:color="auto"/>
        <w:bottom w:val="none" w:sz="0" w:space="0" w:color="auto"/>
        <w:right w:val="none" w:sz="0" w:space="0" w:color="auto"/>
      </w:divBdr>
    </w:div>
    <w:div w:id="884215106">
      <w:bodyDiv w:val="1"/>
      <w:marLeft w:val="0"/>
      <w:marRight w:val="0"/>
      <w:marTop w:val="0"/>
      <w:marBottom w:val="0"/>
      <w:divBdr>
        <w:top w:val="none" w:sz="0" w:space="0" w:color="auto"/>
        <w:left w:val="none" w:sz="0" w:space="0" w:color="auto"/>
        <w:bottom w:val="none" w:sz="0" w:space="0" w:color="auto"/>
        <w:right w:val="none" w:sz="0" w:space="0" w:color="auto"/>
      </w:divBdr>
    </w:div>
    <w:div w:id="992877735">
      <w:bodyDiv w:val="1"/>
      <w:marLeft w:val="0"/>
      <w:marRight w:val="0"/>
      <w:marTop w:val="0"/>
      <w:marBottom w:val="0"/>
      <w:divBdr>
        <w:top w:val="none" w:sz="0" w:space="0" w:color="auto"/>
        <w:left w:val="none" w:sz="0" w:space="0" w:color="auto"/>
        <w:bottom w:val="none" w:sz="0" w:space="0" w:color="auto"/>
        <w:right w:val="none" w:sz="0" w:space="0" w:color="auto"/>
      </w:divBdr>
    </w:div>
    <w:div w:id="1109856995">
      <w:bodyDiv w:val="1"/>
      <w:marLeft w:val="0"/>
      <w:marRight w:val="0"/>
      <w:marTop w:val="0"/>
      <w:marBottom w:val="0"/>
      <w:divBdr>
        <w:top w:val="none" w:sz="0" w:space="0" w:color="auto"/>
        <w:left w:val="none" w:sz="0" w:space="0" w:color="auto"/>
        <w:bottom w:val="none" w:sz="0" w:space="0" w:color="auto"/>
        <w:right w:val="none" w:sz="0" w:space="0" w:color="auto"/>
      </w:divBdr>
    </w:div>
    <w:div w:id="1172453305">
      <w:bodyDiv w:val="1"/>
      <w:marLeft w:val="0"/>
      <w:marRight w:val="0"/>
      <w:marTop w:val="0"/>
      <w:marBottom w:val="0"/>
      <w:divBdr>
        <w:top w:val="none" w:sz="0" w:space="0" w:color="auto"/>
        <w:left w:val="none" w:sz="0" w:space="0" w:color="auto"/>
        <w:bottom w:val="none" w:sz="0" w:space="0" w:color="auto"/>
        <w:right w:val="none" w:sz="0" w:space="0" w:color="auto"/>
      </w:divBdr>
    </w:div>
    <w:div w:id="1563635088">
      <w:bodyDiv w:val="1"/>
      <w:marLeft w:val="0"/>
      <w:marRight w:val="0"/>
      <w:marTop w:val="0"/>
      <w:marBottom w:val="0"/>
      <w:divBdr>
        <w:top w:val="none" w:sz="0" w:space="0" w:color="auto"/>
        <w:left w:val="none" w:sz="0" w:space="0" w:color="auto"/>
        <w:bottom w:val="none" w:sz="0" w:space="0" w:color="auto"/>
        <w:right w:val="none" w:sz="0" w:space="0" w:color="auto"/>
      </w:divBdr>
    </w:div>
    <w:div w:id="1830779759">
      <w:bodyDiv w:val="1"/>
      <w:marLeft w:val="0"/>
      <w:marRight w:val="0"/>
      <w:marTop w:val="0"/>
      <w:marBottom w:val="0"/>
      <w:divBdr>
        <w:top w:val="none" w:sz="0" w:space="0" w:color="auto"/>
        <w:left w:val="none" w:sz="0" w:space="0" w:color="auto"/>
        <w:bottom w:val="none" w:sz="0" w:space="0" w:color="auto"/>
        <w:right w:val="none" w:sz="0" w:space="0" w:color="auto"/>
      </w:divBdr>
    </w:div>
    <w:div w:id="1964187104">
      <w:bodyDiv w:val="1"/>
      <w:marLeft w:val="0"/>
      <w:marRight w:val="0"/>
      <w:marTop w:val="0"/>
      <w:marBottom w:val="0"/>
      <w:divBdr>
        <w:top w:val="none" w:sz="0" w:space="0" w:color="auto"/>
        <w:left w:val="none" w:sz="0" w:space="0" w:color="auto"/>
        <w:bottom w:val="none" w:sz="0" w:space="0" w:color="auto"/>
        <w:right w:val="none" w:sz="0" w:space="0" w:color="auto"/>
      </w:divBdr>
    </w:div>
    <w:div w:id="2033219555">
      <w:bodyDiv w:val="1"/>
      <w:marLeft w:val="0"/>
      <w:marRight w:val="0"/>
      <w:marTop w:val="0"/>
      <w:marBottom w:val="0"/>
      <w:divBdr>
        <w:top w:val="none" w:sz="0" w:space="0" w:color="auto"/>
        <w:left w:val="none" w:sz="0" w:space="0" w:color="auto"/>
        <w:bottom w:val="none" w:sz="0" w:space="0" w:color="auto"/>
        <w:right w:val="none" w:sz="0" w:space="0" w:color="auto"/>
      </w:divBdr>
    </w:div>
    <w:div w:id="20964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downes@shannonchamb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2E4A-6D5C-460F-8E8C-4E0BA632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Norris</dc:creator>
  <cp:keywords/>
  <dc:description/>
  <cp:lastModifiedBy>Dympna O'Callaghan</cp:lastModifiedBy>
  <cp:revision>5</cp:revision>
  <cp:lastPrinted>2021-03-02T10:37:00Z</cp:lastPrinted>
  <dcterms:created xsi:type="dcterms:W3CDTF">2021-04-14T09:55:00Z</dcterms:created>
  <dcterms:modified xsi:type="dcterms:W3CDTF">2021-04-14T16:59:00Z</dcterms:modified>
</cp:coreProperties>
</file>