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85" w:rsidRPr="00AF3385" w:rsidRDefault="00AF3385" w:rsidP="00AF3385">
      <w:pPr>
        <w:jc w:val="center"/>
        <w:rPr>
          <w:b/>
        </w:rPr>
      </w:pPr>
      <w:r w:rsidRPr="00AF3385">
        <w:rPr>
          <w:b/>
          <w:noProof/>
          <w:lang w:eastAsia="en-IE"/>
        </w:rPr>
        <w:drawing>
          <wp:inline distT="0" distB="0" distL="0" distR="0">
            <wp:extent cx="2552700" cy="1277199"/>
            <wp:effectExtent l="19050" t="0" r="0" b="0"/>
            <wp:docPr id="5" name="Picture 3" descr="Chambers-Ireland-No-Tagline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ers-Ireland-No-Tagline-Blac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369" cy="128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BA6" w:rsidRPr="00AF3385" w:rsidRDefault="00AF3385" w:rsidP="00AF3385">
      <w:pPr>
        <w:spacing w:after="0"/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AF3385">
        <w:rPr>
          <w:rFonts w:ascii="Arial" w:hAnsi="Arial" w:cs="Arial"/>
          <w:b/>
          <w:color w:val="1F497D" w:themeColor="text2"/>
          <w:sz w:val="28"/>
          <w:szCs w:val="28"/>
        </w:rPr>
        <w:t>TRADE MATTERS</w:t>
      </w:r>
    </w:p>
    <w:p w:rsidR="00AF3385" w:rsidRPr="00AF3385" w:rsidRDefault="00AF3385" w:rsidP="00AF3385">
      <w:pPr>
        <w:spacing w:after="0"/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AF3385">
        <w:rPr>
          <w:rFonts w:ascii="Arial" w:hAnsi="Arial" w:cs="Arial"/>
          <w:color w:val="1F497D" w:themeColor="text2"/>
          <w:sz w:val="28"/>
          <w:szCs w:val="28"/>
        </w:rPr>
        <w:t>Exporter’s Stories from Irish Chamber Network</w:t>
      </w:r>
    </w:p>
    <w:p w:rsidR="00AF3385" w:rsidRPr="00AF3385" w:rsidRDefault="00AF3385" w:rsidP="00AF338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F3385" w:rsidRPr="00AF3385" w:rsidRDefault="00AF3385" w:rsidP="00AF3385">
      <w:pPr>
        <w:spacing w:after="0"/>
        <w:rPr>
          <w:rFonts w:ascii="Arial" w:hAnsi="Arial" w:cs="Arial"/>
          <w:b/>
          <w:sz w:val="28"/>
          <w:szCs w:val="28"/>
        </w:rPr>
      </w:pPr>
      <w:r w:rsidRPr="00AF3385">
        <w:rPr>
          <w:rFonts w:ascii="Arial" w:hAnsi="Arial" w:cs="Arial"/>
          <w:b/>
          <w:sz w:val="28"/>
          <w:szCs w:val="28"/>
        </w:rPr>
        <w:t>Existing Trade Deals</w:t>
      </w:r>
    </w:p>
    <w:p w:rsidR="00AF3385" w:rsidRPr="00AF3385" w:rsidRDefault="00AF3385" w:rsidP="00AF3385">
      <w:pPr>
        <w:spacing w:after="0"/>
        <w:rPr>
          <w:rFonts w:ascii="Arial" w:hAnsi="Arial" w:cs="Arial"/>
          <w:i/>
          <w:sz w:val="24"/>
          <w:szCs w:val="24"/>
        </w:rPr>
      </w:pPr>
      <w:r w:rsidRPr="00AF3385">
        <w:rPr>
          <w:rFonts w:ascii="Arial" w:hAnsi="Arial" w:cs="Arial"/>
          <w:i/>
          <w:sz w:val="24"/>
          <w:szCs w:val="24"/>
        </w:rPr>
        <w:t>More info-</w:t>
      </w:r>
      <w:r>
        <w:rPr>
          <w:rFonts w:ascii="Arial" w:hAnsi="Arial" w:cs="Arial"/>
          <w:i/>
          <w:sz w:val="24"/>
          <w:szCs w:val="24"/>
        </w:rPr>
        <w:t xml:space="preserve"> </w:t>
      </w:r>
      <w:hyperlink r:id="rId6" w:history="1">
        <w:r w:rsidRPr="00B50C28">
          <w:rPr>
            <w:rStyle w:val="Hyperlink"/>
            <w:rFonts w:ascii="Arial" w:hAnsi="Arial" w:cs="Arial"/>
            <w:i/>
            <w:sz w:val="24"/>
            <w:szCs w:val="24"/>
          </w:rPr>
          <w:t>http://ec.europa.eu/trade/policy/countries-and-regions/negotiations-and-agreements/#_partly-in-place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</w:p>
    <w:p w:rsidR="00AF3385" w:rsidRDefault="00AF3385" w:rsidP="00AF3385">
      <w:pPr>
        <w:spacing w:after="0"/>
      </w:pPr>
    </w:p>
    <w:p w:rsidR="00AF3385" w:rsidRPr="00AF3385" w:rsidRDefault="00AF3385" w:rsidP="00AF33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3385">
        <w:rPr>
          <w:rFonts w:ascii="Arial" w:hAnsi="Arial" w:cs="Arial"/>
          <w:sz w:val="24"/>
          <w:szCs w:val="24"/>
        </w:rPr>
        <w:t>What trade deals have you benefited from</w:t>
      </w:r>
      <w:r>
        <w:rPr>
          <w:rFonts w:ascii="Arial" w:hAnsi="Arial" w:cs="Arial"/>
          <w:sz w:val="24"/>
          <w:szCs w:val="24"/>
        </w:rPr>
        <w:t xml:space="preserve"> in the past</w:t>
      </w:r>
      <w:r w:rsidRPr="00AF3385">
        <w:rPr>
          <w:rFonts w:ascii="Arial" w:hAnsi="Arial" w:cs="Arial"/>
          <w:sz w:val="24"/>
          <w:szCs w:val="24"/>
        </w:rPr>
        <w:t>?</w:t>
      </w:r>
    </w:p>
    <w:p w:rsidR="00AF3385" w:rsidRPr="00AF3385" w:rsidRDefault="00AF3385" w:rsidP="00AF33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3385">
        <w:rPr>
          <w:rFonts w:ascii="Arial" w:hAnsi="Arial" w:cs="Arial"/>
          <w:sz w:val="24"/>
          <w:szCs w:val="24"/>
        </w:rPr>
        <w:t>How long have you been trading with this/these market(s)?</w:t>
      </w:r>
    </w:p>
    <w:p w:rsidR="00AF3385" w:rsidRPr="00AF3385" w:rsidRDefault="00AF3385" w:rsidP="00AF33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3385">
        <w:rPr>
          <w:rFonts w:ascii="Arial" w:hAnsi="Arial" w:cs="Arial"/>
          <w:sz w:val="24"/>
          <w:szCs w:val="24"/>
        </w:rPr>
        <w:t>Has this trade deal helped benefit your business?</w:t>
      </w:r>
    </w:p>
    <w:p w:rsidR="00AF3385" w:rsidRPr="00AF3385" w:rsidRDefault="00AF3385" w:rsidP="00AF33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3385">
        <w:rPr>
          <w:rFonts w:ascii="Arial" w:hAnsi="Arial" w:cs="Arial"/>
          <w:sz w:val="24"/>
          <w:szCs w:val="24"/>
        </w:rPr>
        <w:t>Would you still export to this market if there was not a trade deal?</w:t>
      </w:r>
    </w:p>
    <w:p w:rsidR="00AF3385" w:rsidRPr="00AF3385" w:rsidRDefault="00AF3385" w:rsidP="00AF33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3385">
        <w:rPr>
          <w:rFonts w:ascii="Arial" w:hAnsi="Arial" w:cs="Arial"/>
          <w:sz w:val="24"/>
          <w:szCs w:val="24"/>
        </w:rPr>
        <w:t>How can benefiting from this trade deal be made easier for you? (Better access to information, simpler rules of origin, less trade documentation etc)</w:t>
      </w:r>
    </w:p>
    <w:p w:rsidR="00AF3385" w:rsidRDefault="00AF3385" w:rsidP="00AF3385"/>
    <w:p w:rsidR="00AF3385" w:rsidRDefault="00AF3385" w:rsidP="00AF3385">
      <w:pPr>
        <w:rPr>
          <w:rFonts w:ascii="Arial" w:hAnsi="Arial" w:cs="Arial"/>
          <w:b/>
          <w:sz w:val="28"/>
          <w:szCs w:val="28"/>
        </w:rPr>
      </w:pPr>
      <w:r w:rsidRPr="00AF3385">
        <w:rPr>
          <w:rFonts w:ascii="Arial" w:hAnsi="Arial" w:cs="Arial"/>
          <w:b/>
          <w:sz w:val="28"/>
          <w:szCs w:val="28"/>
        </w:rPr>
        <w:t>New trade deals (currently being negotiated)</w:t>
      </w:r>
    </w:p>
    <w:p w:rsidR="00AF3385" w:rsidRPr="00D220A8" w:rsidRDefault="00AF3385" w:rsidP="00D220A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 xml:space="preserve">Are you aware of any new trade agreements being negotiated by the EU? (Japan, </w:t>
      </w:r>
      <w:proofErr w:type="spellStart"/>
      <w:r w:rsidRPr="00D220A8">
        <w:rPr>
          <w:rFonts w:ascii="Arial" w:hAnsi="Arial" w:cs="Arial"/>
          <w:sz w:val="24"/>
          <w:szCs w:val="24"/>
        </w:rPr>
        <w:t>Mercosur</w:t>
      </w:r>
      <w:proofErr w:type="spellEnd"/>
      <w:r w:rsidRPr="00D220A8">
        <w:rPr>
          <w:rFonts w:ascii="Arial" w:hAnsi="Arial" w:cs="Arial"/>
          <w:sz w:val="24"/>
          <w:szCs w:val="24"/>
        </w:rPr>
        <w:t xml:space="preserve">/South America, </w:t>
      </w:r>
      <w:r w:rsidR="00D220A8" w:rsidRPr="00D220A8">
        <w:rPr>
          <w:rFonts w:ascii="Arial" w:hAnsi="Arial" w:cs="Arial"/>
          <w:sz w:val="24"/>
          <w:szCs w:val="24"/>
        </w:rPr>
        <w:t>Vietnam etc)</w:t>
      </w:r>
    </w:p>
    <w:p w:rsidR="00D220A8" w:rsidRPr="00D220A8" w:rsidRDefault="00D220A8" w:rsidP="00D220A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Do you think your business will export into these new markets once the deals are finalised?</w:t>
      </w:r>
    </w:p>
    <w:p w:rsidR="00D220A8" w:rsidRPr="00D220A8" w:rsidRDefault="00D220A8" w:rsidP="00D220A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Are there any markets where the EU does not have a trade deal that you would like to see one? (US, Australia, New Zealand etc)</w:t>
      </w:r>
    </w:p>
    <w:p w:rsidR="00D220A8" w:rsidRPr="00D220A8" w:rsidRDefault="00D220A8" w:rsidP="00D220A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Do you have any recommendations or suggestions on how new trade agreements can be made more SME-</w:t>
      </w:r>
      <w:r w:rsidR="0090492B" w:rsidRPr="00D220A8">
        <w:rPr>
          <w:rFonts w:ascii="Arial" w:hAnsi="Arial" w:cs="Arial"/>
          <w:sz w:val="24"/>
          <w:szCs w:val="24"/>
        </w:rPr>
        <w:t>friendly?</w:t>
      </w:r>
    </w:p>
    <w:p w:rsidR="00D220A8" w:rsidRPr="00AF3385" w:rsidRDefault="00D220A8" w:rsidP="00AF3385">
      <w:pPr>
        <w:rPr>
          <w:rFonts w:ascii="Arial" w:hAnsi="Arial" w:cs="Arial"/>
          <w:b/>
          <w:sz w:val="28"/>
          <w:szCs w:val="28"/>
        </w:rPr>
      </w:pPr>
    </w:p>
    <w:p w:rsidR="00AF3385" w:rsidRPr="00AF3385" w:rsidRDefault="00AF3385" w:rsidP="00AF3385"/>
    <w:sectPr w:rsidR="00AF3385" w:rsidRPr="00AF3385" w:rsidSect="00FF6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3D14"/>
    <w:multiLevelType w:val="hybridMultilevel"/>
    <w:tmpl w:val="D1621A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847D4"/>
    <w:multiLevelType w:val="hybridMultilevel"/>
    <w:tmpl w:val="87C633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00C08"/>
    <w:multiLevelType w:val="hybridMultilevel"/>
    <w:tmpl w:val="8B941E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20"/>
  <w:characterSpacingControl w:val="doNotCompress"/>
  <w:compat/>
  <w:rsids>
    <w:rsidRoot w:val="00AF3385"/>
    <w:rsid w:val="0090492B"/>
    <w:rsid w:val="00AF3385"/>
    <w:rsid w:val="00D220A8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3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trade/policy/countries-and-regions/negotiations-and-agreements/#_partly-in-pla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emma.kerins</dc:creator>
  <cp:lastModifiedBy>emma.kerins</cp:lastModifiedBy>
  <cp:revision>2</cp:revision>
  <dcterms:created xsi:type="dcterms:W3CDTF">2018-01-24T11:27:00Z</dcterms:created>
  <dcterms:modified xsi:type="dcterms:W3CDTF">2018-01-24T11:41:00Z</dcterms:modified>
</cp:coreProperties>
</file>